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84CD3" w14:textId="7D8DE637" w:rsidR="005E75A4" w:rsidRPr="002C299A" w:rsidRDefault="008F10E3">
      <w:pPr>
        <w:rPr>
          <w:sz w:val="28"/>
          <w:szCs w:val="28"/>
          <w:u w:val="single"/>
        </w:rPr>
      </w:pPr>
      <w:r w:rsidRPr="002C299A">
        <w:rPr>
          <w:sz w:val="28"/>
          <w:szCs w:val="28"/>
          <w:u w:val="single"/>
        </w:rPr>
        <w:t>Testez votre culture générale et amusez-vous :</w:t>
      </w:r>
    </w:p>
    <w:p w14:paraId="47C5C870" w14:textId="6B09288E" w:rsidR="008F10E3" w:rsidRDefault="008F10E3">
      <w:hyperlink r:id="rId5" w:history="1">
        <w:r>
          <w:rPr>
            <w:rStyle w:val="Collegamentoipertestuale"/>
          </w:rPr>
          <w:t>https://www.leplaisirdapprendre.com/quiz-france/</w:t>
        </w:r>
      </w:hyperlink>
    </w:p>
    <w:p w14:paraId="5965D16F" w14:textId="32208749" w:rsidR="008F10E3" w:rsidRDefault="008F10E3"/>
    <w:p w14:paraId="24F2CDF1" w14:textId="75485A4B" w:rsidR="008F10E3" w:rsidRPr="002C299A" w:rsidRDefault="008F10E3">
      <w:pPr>
        <w:rPr>
          <w:sz w:val="28"/>
          <w:szCs w:val="28"/>
          <w:u w:val="single"/>
        </w:rPr>
      </w:pPr>
      <w:r w:rsidRPr="002C299A">
        <w:rPr>
          <w:sz w:val="28"/>
          <w:szCs w:val="28"/>
          <w:u w:val="single"/>
        </w:rPr>
        <w:t>Retrouver les auteurs de ces tableaux :</w:t>
      </w:r>
    </w:p>
    <w:p w14:paraId="73BCD5D2" w14:textId="25F3B086" w:rsidR="008F10E3" w:rsidRPr="00790AF8" w:rsidRDefault="008F10E3" w:rsidP="008F10E3">
      <w:pPr>
        <w:pStyle w:val="Paragrafoelenco"/>
        <w:numPr>
          <w:ilvl w:val="0"/>
          <w:numId w:val="1"/>
        </w:numPr>
        <w:rPr>
          <w:highlight w:val="green"/>
        </w:rPr>
      </w:pPr>
      <w:r w:rsidRPr="00790AF8">
        <w:t xml:space="preserve">                                                                      </w:t>
      </w:r>
      <w:r w:rsidRPr="00790AF8">
        <w:rPr>
          <w:highlight w:val="green"/>
        </w:rPr>
        <w:t>2.</w:t>
      </w:r>
    </w:p>
    <w:p w14:paraId="7C18B791" w14:textId="7AE6A46D" w:rsidR="008F10E3" w:rsidRDefault="008F10E3">
      <w:r>
        <w:rPr>
          <w:noProof/>
        </w:rPr>
        <w:drawing>
          <wp:inline distT="0" distB="0" distL="0" distR="0" wp14:anchorId="1F5B52AE" wp14:editId="0D7FA778">
            <wp:extent cx="2400300" cy="1905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BD939C" wp14:editId="20D49899">
            <wp:extent cx="1914525" cy="23812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DA96" w14:textId="74407528" w:rsidR="00790AF8" w:rsidRDefault="00790AF8">
      <w:r>
        <w:t xml:space="preserve">                            3     </w:t>
      </w:r>
      <w:r>
        <w:rPr>
          <w:noProof/>
        </w:rPr>
        <w:drawing>
          <wp:inline distT="0" distB="0" distL="0" distR="0" wp14:anchorId="5EF08EE9" wp14:editId="4DA75B62">
            <wp:extent cx="2800350" cy="16383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5FF9" w14:textId="3DE71613" w:rsidR="00790AF8" w:rsidRDefault="00790AF8">
      <w:r>
        <w:rPr>
          <w:noProof/>
        </w:rPr>
        <w:drawing>
          <wp:inline distT="0" distB="0" distL="0" distR="0" wp14:anchorId="670583F2" wp14:editId="59A3C5C3">
            <wp:extent cx="2590800" cy="17621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4</w:t>
      </w:r>
      <w:r w:rsidR="00187D75">
        <w:rPr>
          <w:noProof/>
        </w:rPr>
        <w:drawing>
          <wp:inline distT="0" distB="0" distL="0" distR="0" wp14:anchorId="6D3F5BD0" wp14:editId="32B23F43">
            <wp:extent cx="2543175" cy="180022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D75">
        <w:t>5</w:t>
      </w:r>
    </w:p>
    <w:p w14:paraId="4ACD9AAE" w14:textId="21D548CC" w:rsidR="00187D75" w:rsidRDefault="00187D75"/>
    <w:p w14:paraId="0E568F62" w14:textId="261BACE3" w:rsidR="00187D75" w:rsidRPr="002C299A" w:rsidRDefault="00187D75">
      <w:pPr>
        <w:rPr>
          <w:b/>
          <w:bCs/>
        </w:rPr>
      </w:pPr>
      <w:r w:rsidRPr="002C299A">
        <w:rPr>
          <w:b/>
          <w:bCs/>
        </w:rPr>
        <w:t>SOLUTIONS :</w:t>
      </w:r>
    </w:p>
    <w:p w14:paraId="0EC43D89" w14:textId="6A72F3EE" w:rsidR="00187D75" w:rsidRPr="002C299A" w:rsidRDefault="00187D75">
      <w:pPr>
        <w:rPr>
          <w:lang w:val="it-IT"/>
        </w:rPr>
      </w:pPr>
      <w:r w:rsidRPr="002C299A">
        <w:rPr>
          <w:lang w:val="it-IT"/>
        </w:rPr>
        <w:t>1.PAUL GAUGUIN</w:t>
      </w:r>
      <w:r w:rsidR="002C299A" w:rsidRPr="002C299A">
        <w:rPr>
          <w:i/>
          <w:iCs/>
          <w:lang w:val="it-IT"/>
        </w:rPr>
        <w:t xml:space="preserve"> </w:t>
      </w:r>
      <w:proofErr w:type="spellStart"/>
      <w:r w:rsidR="002C299A" w:rsidRPr="002C299A">
        <w:rPr>
          <w:i/>
          <w:iCs/>
          <w:lang w:val="it-IT"/>
        </w:rPr>
        <w:t>Areaarea</w:t>
      </w:r>
      <w:proofErr w:type="spellEnd"/>
    </w:p>
    <w:p w14:paraId="5945816D" w14:textId="176333D2" w:rsidR="00187D75" w:rsidRPr="002C299A" w:rsidRDefault="00187D75">
      <w:r w:rsidRPr="002C299A">
        <w:t>2.GEORGE BRAQUE</w:t>
      </w:r>
      <w:r w:rsidR="002C299A" w:rsidRPr="002C299A">
        <w:t xml:space="preserve"> </w:t>
      </w:r>
      <w:r w:rsidR="002C299A" w:rsidRPr="002C299A">
        <w:rPr>
          <w:i/>
          <w:iCs/>
        </w:rPr>
        <w:t>Le violon</w:t>
      </w:r>
    </w:p>
    <w:p w14:paraId="55EEFD32" w14:textId="141DD29F" w:rsidR="00187D75" w:rsidRDefault="00187D75" w:rsidP="00187D75">
      <w:pPr>
        <w:rPr>
          <w:rFonts w:cstheme="minorHAnsi"/>
        </w:rPr>
      </w:pPr>
      <w:r>
        <w:rPr>
          <w:rFonts w:cstheme="minorHAnsi"/>
        </w:rPr>
        <w:lastRenderedPageBreak/>
        <w:t>3</w:t>
      </w:r>
      <w:r>
        <w:rPr>
          <w:rFonts w:cstheme="minorHAnsi"/>
        </w:rPr>
        <w:t>.JEAN HONORÉ FRAGONARD</w:t>
      </w:r>
      <w:r w:rsidR="002C299A">
        <w:rPr>
          <w:rFonts w:cstheme="minorHAnsi"/>
        </w:rPr>
        <w:t xml:space="preserve"> </w:t>
      </w:r>
      <w:r w:rsidR="002C299A" w:rsidRPr="002C299A">
        <w:rPr>
          <w:rFonts w:cstheme="minorHAnsi"/>
          <w:i/>
          <w:iCs/>
        </w:rPr>
        <w:t>La balançoire</w:t>
      </w:r>
      <w:r w:rsidR="002C299A">
        <w:rPr>
          <w:rFonts w:cstheme="minorHAnsi"/>
        </w:rPr>
        <w:t xml:space="preserve"> </w:t>
      </w:r>
    </w:p>
    <w:p w14:paraId="30119F01" w14:textId="685FBD67" w:rsidR="00187D75" w:rsidRDefault="00187D75" w:rsidP="00187D75">
      <w:pPr>
        <w:rPr>
          <w:rFonts w:cstheme="minorHAnsi"/>
        </w:rPr>
      </w:pPr>
      <w:r>
        <w:t>4.TH</w:t>
      </w:r>
      <w:r>
        <w:rPr>
          <w:rFonts w:cstheme="minorHAnsi"/>
        </w:rPr>
        <w:t>É</w:t>
      </w:r>
      <w:r>
        <w:t>ODORE G</w:t>
      </w:r>
      <w:r>
        <w:rPr>
          <w:rFonts w:cstheme="minorHAnsi"/>
        </w:rPr>
        <w:t>É</w:t>
      </w:r>
      <w:r>
        <w:rPr>
          <w:rFonts w:cstheme="minorHAnsi"/>
        </w:rPr>
        <w:t>RICAULT</w:t>
      </w:r>
      <w:r w:rsidR="002C299A">
        <w:rPr>
          <w:rFonts w:cstheme="minorHAnsi"/>
        </w:rPr>
        <w:t xml:space="preserve"> </w:t>
      </w:r>
      <w:r w:rsidR="002C299A">
        <w:rPr>
          <w:rFonts w:cstheme="minorHAnsi"/>
          <w:i/>
          <w:iCs/>
        </w:rPr>
        <w:t>L</w:t>
      </w:r>
      <w:r w:rsidR="002C299A" w:rsidRPr="002C299A">
        <w:rPr>
          <w:rFonts w:cstheme="minorHAnsi"/>
          <w:i/>
          <w:iCs/>
        </w:rPr>
        <w:t>e radeau de la méduse</w:t>
      </w:r>
      <w:r w:rsidR="002C299A">
        <w:rPr>
          <w:rFonts w:cstheme="minorHAnsi"/>
        </w:rPr>
        <w:t xml:space="preserve"> </w:t>
      </w:r>
    </w:p>
    <w:p w14:paraId="48AD3E51" w14:textId="1358AD0F" w:rsidR="00187D75" w:rsidRDefault="002C299A" w:rsidP="00187D75">
      <w:pPr>
        <w:rPr>
          <w:rFonts w:cstheme="minorHAnsi"/>
        </w:rPr>
      </w:pPr>
      <w:r>
        <w:rPr>
          <w:rFonts w:cstheme="minorHAnsi"/>
        </w:rPr>
        <w:t xml:space="preserve">5.HENRI MATISSE </w:t>
      </w:r>
      <w:r w:rsidRPr="002C299A">
        <w:rPr>
          <w:rFonts w:cstheme="minorHAnsi"/>
          <w:i/>
          <w:iCs/>
        </w:rPr>
        <w:t xml:space="preserve">La </w:t>
      </w:r>
      <w:r>
        <w:rPr>
          <w:rFonts w:cstheme="minorHAnsi"/>
          <w:i/>
          <w:iCs/>
        </w:rPr>
        <w:t>danse</w:t>
      </w:r>
    </w:p>
    <w:p w14:paraId="09BC1293" w14:textId="13D0A924" w:rsidR="00187D75" w:rsidRDefault="00187D75" w:rsidP="00187D75"/>
    <w:p w14:paraId="46F589D8" w14:textId="39FE871A" w:rsidR="002C299A" w:rsidRDefault="002C299A" w:rsidP="00187D75">
      <w:pPr>
        <w:rPr>
          <w:b/>
          <w:bCs/>
        </w:rPr>
      </w:pPr>
      <w:r w:rsidRPr="002C299A">
        <w:rPr>
          <w:b/>
          <w:bCs/>
        </w:rPr>
        <w:t xml:space="preserve">LA GRAMMAIRE EN S’AMUSANT </w:t>
      </w:r>
    </w:p>
    <w:p w14:paraId="7491B9A6" w14:textId="4C746A7D" w:rsidR="002C299A" w:rsidRPr="002C299A" w:rsidRDefault="002C299A" w:rsidP="00187D75">
      <w:pPr>
        <w:rPr>
          <w:b/>
          <w:bCs/>
        </w:rPr>
      </w:pPr>
      <w:hyperlink r:id="rId11" w:history="1">
        <w:r>
          <w:rPr>
            <w:rStyle w:val="Collegamentoipertestuale"/>
          </w:rPr>
          <w:t>https://www.ccdmd.qc.ca/fr/jeux_pedagogiques/?id=1058&amp;action=animer</w:t>
        </w:r>
      </w:hyperlink>
      <w:bookmarkStart w:id="0" w:name="_GoBack"/>
      <w:bookmarkEnd w:id="0"/>
    </w:p>
    <w:p w14:paraId="580E2D9D" w14:textId="1518D761" w:rsidR="00187D75" w:rsidRDefault="00187D75"/>
    <w:p w14:paraId="26C6B729" w14:textId="306D7491" w:rsidR="00187D75" w:rsidRDefault="00187D75"/>
    <w:p w14:paraId="721D9BE4" w14:textId="77777777" w:rsidR="00187D75" w:rsidRDefault="00187D75"/>
    <w:p w14:paraId="71258015" w14:textId="11CDDE49" w:rsidR="00187D75" w:rsidRDefault="00187D75"/>
    <w:sectPr w:rsidR="00187D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13A3A"/>
    <w:multiLevelType w:val="hybridMultilevel"/>
    <w:tmpl w:val="1116F6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B7"/>
    <w:rsid w:val="00187D75"/>
    <w:rsid w:val="002C299A"/>
    <w:rsid w:val="005E75A4"/>
    <w:rsid w:val="00790AF8"/>
    <w:rsid w:val="008F10E3"/>
    <w:rsid w:val="00F7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36B2"/>
  <w15:chartTrackingRefBased/>
  <w15:docId w15:val="{733AED6D-576E-4A1D-820C-49851A5C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F10E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F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cdmd.qc.ca/fr/jeux_pedagogiques/?id=1058&amp;action=animer" TargetMode="External"/><Relationship Id="rId5" Type="http://schemas.openxmlformats.org/officeDocument/2006/relationships/hyperlink" Target="https://www.leplaisirdapprendre.com/quiz-france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Professori</dc:creator>
  <cp:keywords/>
  <dc:description/>
  <cp:lastModifiedBy>Professori</cp:lastModifiedBy>
  <cp:revision>2</cp:revision>
  <dcterms:created xsi:type="dcterms:W3CDTF">2020-03-30T16:45:00Z</dcterms:created>
  <dcterms:modified xsi:type="dcterms:W3CDTF">2020-03-30T16:45:00Z</dcterms:modified>
</cp:coreProperties>
</file>