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44" w:rsidRDefault="007967CC" w:rsidP="007967CC">
      <w:pPr>
        <w:pStyle w:val="Sottotitolo"/>
        <w:rPr>
          <w:sz w:val="24"/>
          <w:szCs w:val="24"/>
        </w:rPr>
      </w:pPr>
      <w:r w:rsidRPr="007967CC">
        <w:rPr>
          <w:sz w:val="24"/>
          <w:szCs w:val="24"/>
        </w:rPr>
        <w:t xml:space="preserve">                                                                                                   MARCHESE CONSIGLIA </w:t>
      </w:r>
    </w:p>
    <w:p w:rsidR="007967CC" w:rsidRPr="00A96288" w:rsidRDefault="007967CC" w:rsidP="007967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967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How can ‘lockdown’, which usually has such serious and negative connotations, be used in a joking way?</w:t>
      </w:r>
    </w:p>
    <w:p w:rsidR="007967CC" w:rsidRPr="00A96288" w:rsidRDefault="007967CC" w:rsidP="007967CC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A96288">
        <w:rPr>
          <w:rFonts w:ascii="Calibri" w:eastAsia="Calibri" w:hAnsi="Calibri" w:cs="Times New Roman"/>
          <w:sz w:val="24"/>
          <w:szCs w:val="24"/>
          <w:lang w:val="en-US"/>
        </w:rPr>
        <w:t xml:space="preserve">It can be used in a joking way when you have a very important thing to do (e.g. an essay), so you “lock” yourself down in order to focus on the task or activity. </w:t>
      </w:r>
    </w:p>
    <w:p w:rsidR="007967CC" w:rsidRPr="00A96288" w:rsidRDefault="007967CC" w:rsidP="007967CC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7967CC" w:rsidRPr="00A96288" w:rsidRDefault="007967CC" w:rsidP="007967CC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96288">
        <w:rPr>
          <w:b/>
          <w:bCs/>
          <w:sz w:val="24"/>
          <w:szCs w:val="24"/>
          <w:lang w:val="en-US"/>
        </w:rPr>
        <w:t>Which prepositions are used with ‘lockdown’? Give examples with complete sentences.</w:t>
      </w:r>
    </w:p>
    <w:p w:rsidR="007967CC" w:rsidRPr="00A96288" w:rsidRDefault="007967CC" w:rsidP="007967CC">
      <w:pPr>
        <w:pStyle w:val="Paragrafoelenco"/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 xml:space="preserve">The prepositions used with “lockdown” are IN and ON. </w:t>
      </w:r>
    </w:p>
    <w:p w:rsidR="007967CC" w:rsidRPr="00A96288" w:rsidRDefault="007967CC" w:rsidP="007967CC">
      <w:pPr>
        <w:pStyle w:val="Paragrafoelenco"/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>EXAMPLES:</w:t>
      </w:r>
    </w:p>
    <w:p w:rsidR="007967CC" w:rsidRPr="00A96288" w:rsidRDefault="007967CC" w:rsidP="007967CC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 xml:space="preserve">Countries are </w:t>
      </w:r>
      <w:r w:rsidRPr="00A96288">
        <w:rPr>
          <w:b/>
          <w:bCs/>
          <w:sz w:val="24"/>
          <w:szCs w:val="24"/>
          <w:lang w:val="en-US"/>
        </w:rPr>
        <w:t>on</w:t>
      </w:r>
      <w:r w:rsidRPr="00A96288">
        <w:rPr>
          <w:sz w:val="24"/>
          <w:szCs w:val="24"/>
          <w:lang w:val="en-US"/>
        </w:rPr>
        <w:t xml:space="preserve"> lockdown due to coronavirus disease. </w:t>
      </w:r>
    </w:p>
    <w:p w:rsidR="007967CC" w:rsidRPr="00A96288" w:rsidRDefault="007967CC" w:rsidP="007967CC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 xml:space="preserve">The bridge was </w:t>
      </w:r>
      <w:r w:rsidRPr="00A96288">
        <w:rPr>
          <w:b/>
          <w:bCs/>
          <w:sz w:val="24"/>
          <w:szCs w:val="24"/>
          <w:lang w:val="en-US"/>
        </w:rPr>
        <w:t>in</w:t>
      </w:r>
      <w:r w:rsidRPr="00A96288">
        <w:rPr>
          <w:sz w:val="24"/>
          <w:szCs w:val="24"/>
          <w:lang w:val="en-US"/>
        </w:rPr>
        <w:t xml:space="preserve"> lockdown after the car crash. </w:t>
      </w:r>
    </w:p>
    <w:p w:rsidR="00B40E54" w:rsidRPr="00A96288" w:rsidRDefault="00B40E54" w:rsidP="00B40E54">
      <w:pPr>
        <w:rPr>
          <w:sz w:val="24"/>
          <w:szCs w:val="24"/>
          <w:lang w:val="en-US"/>
        </w:rPr>
      </w:pPr>
    </w:p>
    <w:p w:rsidR="00B40E54" w:rsidRPr="00A96288" w:rsidRDefault="007967CC" w:rsidP="00B40E54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96288">
        <w:rPr>
          <w:b/>
          <w:bCs/>
          <w:sz w:val="24"/>
          <w:szCs w:val="24"/>
          <w:lang w:val="en-US"/>
        </w:rPr>
        <w:t xml:space="preserve"> </w:t>
      </w:r>
      <w:r w:rsidR="00B40E54" w:rsidRPr="00A96288">
        <w:rPr>
          <w:b/>
          <w:bCs/>
          <w:sz w:val="24"/>
          <w:szCs w:val="24"/>
          <w:lang w:val="en-US"/>
        </w:rPr>
        <w:t>Is quarantine a noun or a verb? Give examples with complete sentences.</w:t>
      </w:r>
    </w:p>
    <w:p w:rsidR="007967CC" w:rsidRPr="00A96288" w:rsidRDefault="00A96288" w:rsidP="007967CC">
      <w:pPr>
        <w:ind w:left="720"/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 xml:space="preserve">It can be both. Quarantine as a verb is often used in passive tense. </w:t>
      </w:r>
    </w:p>
    <w:p w:rsidR="00A96288" w:rsidRPr="00A96288" w:rsidRDefault="00A96288" w:rsidP="007967CC">
      <w:pPr>
        <w:ind w:left="720"/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>EXAMPLES:</w:t>
      </w:r>
    </w:p>
    <w:p w:rsidR="00A96288" w:rsidRPr="00A96288" w:rsidRDefault="00A96288" w:rsidP="007967CC">
      <w:pPr>
        <w:ind w:left="720"/>
        <w:rPr>
          <w:sz w:val="24"/>
          <w:szCs w:val="24"/>
          <w:lang w:val="en-GB"/>
        </w:rPr>
      </w:pPr>
      <w:r w:rsidRPr="00A96288">
        <w:rPr>
          <w:sz w:val="24"/>
          <w:szCs w:val="24"/>
          <w:lang w:val="en-GB"/>
        </w:rPr>
        <w:t>QUARANTINE (N): The</w:t>
      </w:r>
      <w:r w:rsidRPr="00A96288">
        <w:rPr>
          <w:sz w:val="24"/>
          <w:szCs w:val="24"/>
          <w:lang w:val="en-GB"/>
        </w:rPr>
        <w:t xml:space="preserve"> patient is in </w:t>
      </w:r>
      <w:r w:rsidRPr="00A96288">
        <w:rPr>
          <w:sz w:val="24"/>
          <w:szCs w:val="24"/>
          <w:highlight w:val="yellow"/>
          <w:lang w:val="en-GB"/>
        </w:rPr>
        <w:t>quarantine</w:t>
      </w:r>
      <w:r w:rsidRPr="00A96288">
        <w:rPr>
          <w:sz w:val="24"/>
          <w:szCs w:val="24"/>
          <w:highlight w:val="yellow"/>
          <w:lang w:val="en-GB"/>
        </w:rPr>
        <w:t>.</w:t>
      </w:r>
    </w:p>
    <w:p w:rsidR="00A96288" w:rsidRPr="00A96288" w:rsidRDefault="00A96288" w:rsidP="007967CC">
      <w:pPr>
        <w:ind w:left="720"/>
        <w:rPr>
          <w:sz w:val="24"/>
          <w:szCs w:val="24"/>
          <w:lang w:val="en-GB"/>
        </w:rPr>
      </w:pPr>
      <w:r w:rsidRPr="00A96288">
        <w:rPr>
          <w:sz w:val="24"/>
          <w:szCs w:val="24"/>
          <w:lang w:val="en-GB"/>
        </w:rPr>
        <w:t xml:space="preserve">QUARANTINE (V): Italian people </w:t>
      </w:r>
      <w:r w:rsidRPr="00A96288">
        <w:rPr>
          <w:sz w:val="24"/>
          <w:szCs w:val="24"/>
          <w:highlight w:val="yellow"/>
          <w:lang w:val="en-GB"/>
        </w:rPr>
        <w:t xml:space="preserve">have been </w:t>
      </w:r>
      <w:r w:rsidRPr="00A96288">
        <w:rPr>
          <w:sz w:val="24"/>
          <w:szCs w:val="24"/>
          <w:highlight w:val="yellow"/>
          <w:lang w:val="en-GB"/>
        </w:rPr>
        <w:t>quarantined</w:t>
      </w:r>
      <w:r w:rsidRPr="00A96288">
        <w:rPr>
          <w:sz w:val="24"/>
          <w:szCs w:val="24"/>
          <w:lang w:val="en-GB"/>
        </w:rPr>
        <w:t xml:space="preserve"> because of the coronavirus.</w:t>
      </w:r>
    </w:p>
    <w:p w:rsidR="00A96288" w:rsidRPr="00A96288" w:rsidRDefault="00A96288" w:rsidP="007967CC">
      <w:pPr>
        <w:ind w:left="720"/>
        <w:rPr>
          <w:sz w:val="24"/>
          <w:szCs w:val="24"/>
          <w:lang w:val="en-GB"/>
        </w:rPr>
      </w:pPr>
    </w:p>
    <w:p w:rsidR="00A96288" w:rsidRPr="00A96288" w:rsidRDefault="00A96288" w:rsidP="00A9628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96288">
        <w:rPr>
          <w:b/>
          <w:bCs/>
          <w:sz w:val="24"/>
          <w:szCs w:val="24"/>
          <w:lang w:val="en-US"/>
        </w:rPr>
        <w:t>Which verbs can collocate with ‘quarantine’?</w:t>
      </w:r>
    </w:p>
    <w:p w:rsidR="00A96288" w:rsidRPr="00A96288" w:rsidRDefault="00A96288" w:rsidP="00A96288">
      <w:pPr>
        <w:pStyle w:val="Paragrafoelenco"/>
        <w:rPr>
          <w:b/>
          <w:bCs/>
          <w:sz w:val="24"/>
          <w:szCs w:val="24"/>
          <w:lang w:val="en-US"/>
        </w:rPr>
      </w:pPr>
    </w:p>
    <w:p w:rsidR="00A96288" w:rsidRPr="00A96288" w:rsidRDefault="00A96288" w:rsidP="00A96288">
      <w:pPr>
        <w:pStyle w:val="Paragrafoelenco"/>
        <w:rPr>
          <w:sz w:val="24"/>
          <w:szCs w:val="24"/>
          <w:lang w:val="en-US"/>
        </w:rPr>
      </w:pPr>
      <w:r w:rsidRPr="00A96288">
        <w:rPr>
          <w:sz w:val="24"/>
          <w:szCs w:val="24"/>
          <w:lang w:val="en-US"/>
        </w:rPr>
        <w:t xml:space="preserve">To be, to go, to put. </w:t>
      </w:r>
    </w:p>
    <w:p w:rsidR="00A96288" w:rsidRPr="00A96288" w:rsidRDefault="00A96288" w:rsidP="007967CC">
      <w:pPr>
        <w:ind w:left="720"/>
        <w:rPr>
          <w:sz w:val="24"/>
          <w:szCs w:val="24"/>
          <w:lang w:val="en-US"/>
        </w:rPr>
      </w:pPr>
    </w:p>
    <w:p w:rsidR="00A96288" w:rsidRPr="00A96288" w:rsidRDefault="00A96288" w:rsidP="00A96288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96288">
        <w:rPr>
          <w:b/>
          <w:bCs/>
          <w:sz w:val="24"/>
          <w:szCs w:val="24"/>
          <w:lang w:val="en-US"/>
        </w:rPr>
        <w:t>List three more words that you know (not from the video) which start with the prefix ‘self</w:t>
      </w:r>
      <w:proofErr w:type="gramStart"/>
      <w:r w:rsidRPr="00A96288">
        <w:rPr>
          <w:b/>
          <w:bCs/>
          <w:sz w:val="24"/>
          <w:szCs w:val="24"/>
          <w:lang w:val="en-US"/>
        </w:rPr>
        <w:t>-‘</w:t>
      </w:r>
      <w:proofErr w:type="gramEnd"/>
      <w:r w:rsidRPr="00A96288">
        <w:rPr>
          <w:b/>
          <w:bCs/>
          <w:sz w:val="24"/>
          <w:szCs w:val="24"/>
          <w:lang w:val="en-US"/>
        </w:rPr>
        <w:t>.</w:t>
      </w:r>
    </w:p>
    <w:p w:rsidR="00A96288" w:rsidRPr="00A96288" w:rsidRDefault="00A96288" w:rsidP="00A96288">
      <w:pPr>
        <w:pStyle w:val="Paragrafoelenco"/>
        <w:rPr>
          <w:b/>
          <w:bCs/>
          <w:sz w:val="24"/>
          <w:szCs w:val="24"/>
          <w:lang w:val="en-US"/>
        </w:rPr>
      </w:pPr>
    </w:p>
    <w:p w:rsidR="00A96288" w:rsidRPr="00A96288" w:rsidRDefault="00A96288" w:rsidP="00A96288">
      <w:pPr>
        <w:pStyle w:val="Paragrafoelenco"/>
        <w:rPr>
          <w:sz w:val="24"/>
          <w:szCs w:val="24"/>
          <w:lang w:val="en-GB"/>
        </w:rPr>
      </w:pPr>
      <w:r w:rsidRPr="00A96288">
        <w:rPr>
          <w:sz w:val="24"/>
          <w:szCs w:val="24"/>
          <w:lang w:val="en-US"/>
        </w:rPr>
        <w:t>S</w:t>
      </w:r>
      <w:r w:rsidRPr="00A96288">
        <w:rPr>
          <w:sz w:val="24"/>
          <w:szCs w:val="24"/>
          <w:lang w:val="en-US"/>
        </w:rPr>
        <w:t>elf-defense</w:t>
      </w:r>
      <w:r w:rsidRPr="00A96288">
        <w:rPr>
          <w:sz w:val="24"/>
          <w:szCs w:val="24"/>
          <w:lang w:val="en-US"/>
        </w:rPr>
        <w:t xml:space="preserve">; </w:t>
      </w:r>
      <w:r w:rsidRPr="00A96288">
        <w:rPr>
          <w:sz w:val="24"/>
          <w:szCs w:val="24"/>
          <w:lang w:val="en-US"/>
        </w:rPr>
        <w:t>self-confident</w:t>
      </w:r>
      <w:r w:rsidRPr="00A96288">
        <w:rPr>
          <w:sz w:val="24"/>
          <w:szCs w:val="24"/>
          <w:lang w:val="en-US"/>
        </w:rPr>
        <w:t xml:space="preserve">; </w:t>
      </w:r>
      <w:r w:rsidRPr="00A96288">
        <w:rPr>
          <w:sz w:val="24"/>
          <w:szCs w:val="24"/>
          <w:lang w:val="en-US"/>
        </w:rPr>
        <w:t>self-service</w:t>
      </w:r>
      <w:r w:rsidRPr="00A96288">
        <w:rPr>
          <w:sz w:val="24"/>
          <w:szCs w:val="24"/>
          <w:lang w:val="en-US"/>
        </w:rPr>
        <w:t>.</w:t>
      </w:r>
    </w:p>
    <w:p w:rsidR="00A96288" w:rsidRPr="00A96288" w:rsidRDefault="00A96288" w:rsidP="007967CC">
      <w:pPr>
        <w:ind w:left="720"/>
        <w:rPr>
          <w:sz w:val="24"/>
          <w:szCs w:val="24"/>
          <w:lang w:val="en-US"/>
        </w:rPr>
      </w:pPr>
    </w:p>
    <w:p w:rsidR="009B1085" w:rsidRDefault="009B1085" w:rsidP="009B1085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9B1085">
        <w:rPr>
          <w:b/>
          <w:bCs/>
          <w:sz w:val="24"/>
          <w:szCs w:val="24"/>
          <w:lang w:val="en-US"/>
        </w:rPr>
        <w:t>According to the clip, how is self-isolation different from quarantine?</w:t>
      </w:r>
    </w:p>
    <w:p w:rsidR="009B1085" w:rsidRPr="004F6E90" w:rsidRDefault="004F6E90" w:rsidP="004F6E90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4F6E90">
        <w:rPr>
          <w:sz w:val="24"/>
          <w:szCs w:val="24"/>
          <w:lang w:val="en-US"/>
        </w:rPr>
        <w:t xml:space="preserve">Self-isolation implies that you have isolated yourself, it is </w:t>
      </w:r>
      <w:r>
        <w:rPr>
          <w:sz w:val="24"/>
          <w:szCs w:val="24"/>
          <w:lang w:val="en-US"/>
        </w:rPr>
        <w:t xml:space="preserve">voluntary. </w:t>
      </w:r>
      <w:r w:rsidR="00514D45">
        <w:rPr>
          <w:sz w:val="24"/>
          <w:szCs w:val="24"/>
          <w:lang w:val="en-US"/>
        </w:rPr>
        <w:t xml:space="preserve">It is different from </w:t>
      </w:r>
      <w:r w:rsidR="00514D45" w:rsidRPr="00514D45">
        <w:rPr>
          <w:i/>
          <w:iCs/>
          <w:sz w:val="24"/>
          <w:szCs w:val="24"/>
          <w:lang w:val="en-US"/>
        </w:rPr>
        <w:t xml:space="preserve">quarantine </w:t>
      </w:r>
      <w:r w:rsidR="00514D45">
        <w:rPr>
          <w:sz w:val="24"/>
          <w:szCs w:val="24"/>
          <w:lang w:val="en-US"/>
        </w:rPr>
        <w:t xml:space="preserve">because quarantine implies that an external authority or body has implemented on a group of people or an area. </w:t>
      </w:r>
    </w:p>
    <w:p w:rsidR="00A96288" w:rsidRPr="009B1085" w:rsidRDefault="00A96288" w:rsidP="007967CC">
      <w:pPr>
        <w:ind w:left="720"/>
        <w:rPr>
          <w:sz w:val="24"/>
          <w:szCs w:val="24"/>
          <w:lang w:val="en-US"/>
        </w:rPr>
      </w:pPr>
    </w:p>
    <w:p w:rsidR="00511DB5" w:rsidRDefault="00511DB5" w:rsidP="00511DB5">
      <w:pPr>
        <w:spacing w:after="200" w:line="276" w:lineRule="auto"/>
        <w:contextualSpacing/>
        <w:rPr>
          <w:sz w:val="40"/>
          <w:szCs w:val="40"/>
          <w:lang w:val="en-US"/>
        </w:rPr>
      </w:pPr>
    </w:p>
    <w:p w:rsidR="007967CC" w:rsidRDefault="00511DB5" w:rsidP="00511DB5">
      <w:pPr>
        <w:spacing w:after="200" w:line="276" w:lineRule="auto"/>
        <w:contextualSpacing/>
        <w:rPr>
          <w:sz w:val="40"/>
          <w:szCs w:val="40"/>
          <w:lang w:val="en-US"/>
        </w:rPr>
      </w:pPr>
      <w:r w:rsidRPr="00511DB5">
        <w:rPr>
          <w:sz w:val="40"/>
          <w:szCs w:val="40"/>
          <w:lang w:val="en-US"/>
        </w:rPr>
        <w:lastRenderedPageBreak/>
        <w:t>L</w:t>
      </w:r>
      <w:r w:rsidRPr="00511DB5">
        <w:rPr>
          <w:sz w:val="40"/>
          <w:szCs w:val="40"/>
          <w:lang w:val="en-US"/>
        </w:rPr>
        <w:t>ockdown diary</w:t>
      </w:r>
      <w:r>
        <w:rPr>
          <w:sz w:val="40"/>
          <w:szCs w:val="40"/>
          <w:lang w:val="en-US"/>
        </w:rPr>
        <w:t>.</w:t>
      </w:r>
    </w:p>
    <w:p w:rsidR="00511DB5" w:rsidRDefault="00511DB5" w:rsidP="00511DB5">
      <w:pPr>
        <w:spacing w:after="200" w:line="276" w:lineRule="auto"/>
        <w:contextualSpacing/>
        <w:rPr>
          <w:rFonts w:ascii="Calibri" w:eastAsia="Calibri" w:hAnsi="Calibri" w:cs="Times New Roman"/>
          <w:sz w:val="44"/>
          <w:szCs w:val="44"/>
          <w:lang w:val="en-GB"/>
        </w:rPr>
      </w:pPr>
      <w:r>
        <w:rPr>
          <w:rFonts w:ascii="Calibri" w:eastAsia="Calibri" w:hAnsi="Calibri" w:cs="Times New Roman"/>
          <w:sz w:val="44"/>
          <w:szCs w:val="44"/>
          <w:lang w:val="en-GB"/>
        </w:rPr>
        <w:t>Monday 6 April 2020.</w:t>
      </w:r>
    </w:p>
    <w:p w:rsidR="00511DB5" w:rsidRPr="00BD754F" w:rsidRDefault="00511DB5" w:rsidP="00511DB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>Outside the world is fighting against CODIV-19. I’m lucky because I can stay at home with my family.</w:t>
      </w:r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 My parents are taking care of me, I have fun with my </w:t>
      </w:r>
      <w:proofErr w:type="gramStart"/>
      <w:r w:rsidR="00E2710A">
        <w:rPr>
          <w:rFonts w:ascii="Calibri" w:eastAsia="Calibri" w:hAnsi="Calibri" w:cs="Times New Roman"/>
          <w:sz w:val="28"/>
          <w:szCs w:val="28"/>
          <w:lang w:val="en-GB"/>
        </w:rPr>
        <w:t>brother</w:t>
      </w:r>
      <w:proofErr w:type="gramEnd"/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 and I can play videogames with him</w:t>
      </w:r>
      <w:r w:rsidR="00BD754F">
        <w:rPr>
          <w:rFonts w:ascii="Calibri" w:eastAsia="Calibri" w:hAnsi="Calibri" w:cs="Times New Roman"/>
          <w:sz w:val="28"/>
          <w:szCs w:val="28"/>
          <w:lang w:val="en-GB"/>
        </w:rPr>
        <w:t>. Also,</w:t>
      </w:r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 I have </w:t>
      </w:r>
      <w:r w:rsidR="00BD754F">
        <w:rPr>
          <w:rFonts w:ascii="Calibri" w:eastAsia="Calibri" w:hAnsi="Calibri" w:cs="Times New Roman"/>
          <w:sz w:val="28"/>
          <w:szCs w:val="28"/>
          <w:lang w:val="en-GB"/>
        </w:rPr>
        <w:t xml:space="preserve">free </w:t>
      </w:r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time to watch Netflix. I do my </w:t>
      </w:r>
      <w:proofErr w:type="gramStart"/>
      <w:r w:rsidR="00E2710A">
        <w:rPr>
          <w:rFonts w:ascii="Calibri" w:eastAsia="Calibri" w:hAnsi="Calibri" w:cs="Times New Roman"/>
          <w:sz w:val="28"/>
          <w:szCs w:val="28"/>
          <w:lang w:val="en-GB"/>
        </w:rPr>
        <w:t>homework,</w:t>
      </w:r>
      <w:proofErr w:type="gramEnd"/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 I have online classes and I’m currently study for exams. This is a good way to keep my old life, to maintain my </w:t>
      </w:r>
      <w:r w:rsidR="00E2710A" w:rsidRPr="00E2710A">
        <w:rPr>
          <w:rFonts w:ascii="Calibri" w:eastAsia="Calibri" w:hAnsi="Calibri" w:cs="Times New Roman"/>
          <w:sz w:val="28"/>
          <w:szCs w:val="28"/>
          <w:lang w:val="en-GB"/>
        </w:rPr>
        <w:t>mental health</w:t>
      </w:r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. However, when I heard about the </w:t>
      </w:r>
      <w:proofErr w:type="gramStart"/>
      <w:r w:rsidR="00E2710A">
        <w:rPr>
          <w:rFonts w:ascii="Calibri" w:eastAsia="Calibri" w:hAnsi="Calibri" w:cs="Times New Roman"/>
          <w:sz w:val="28"/>
          <w:szCs w:val="28"/>
          <w:lang w:val="en-GB"/>
        </w:rPr>
        <w:t>news</w:t>
      </w:r>
      <w:proofErr w:type="gramEnd"/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 I feel bad. People are going </w:t>
      </w:r>
      <w:r w:rsidR="00E2710A" w:rsidRPr="00E2710A">
        <w:rPr>
          <w:rFonts w:ascii="Calibri" w:eastAsia="Calibri" w:hAnsi="Calibri" w:cs="Times New Roman"/>
          <w:sz w:val="28"/>
          <w:szCs w:val="28"/>
          <w:lang w:val="en-GB"/>
        </w:rPr>
        <w:t>through so much pain</w:t>
      </w:r>
      <w:r w:rsidR="00E2710A">
        <w:rPr>
          <w:rFonts w:ascii="Calibri" w:eastAsia="Calibri" w:hAnsi="Calibri" w:cs="Times New Roman"/>
          <w:sz w:val="28"/>
          <w:szCs w:val="28"/>
          <w:lang w:val="en-GB"/>
        </w:rPr>
        <w:t xml:space="preserve">, some people have lost their beloved ones. Some other people have lost their jobs. </w:t>
      </w:r>
      <w:r w:rsidR="00BD754F">
        <w:rPr>
          <w:rFonts w:ascii="Calibri" w:eastAsia="Calibri" w:hAnsi="Calibri" w:cs="Times New Roman"/>
          <w:sz w:val="28"/>
          <w:szCs w:val="28"/>
          <w:lang w:val="en-GB"/>
        </w:rPr>
        <w:t xml:space="preserve">I’m hoping </w:t>
      </w:r>
      <w:r w:rsidR="00BD754F" w:rsidRPr="00BD754F">
        <w:rPr>
          <w:rFonts w:ascii="Calibri" w:eastAsia="Calibri" w:hAnsi="Calibri" w:cs="Times New Roman"/>
          <w:sz w:val="28"/>
          <w:szCs w:val="28"/>
          <w:lang w:val="en-GB"/>
        </w:rPr>
        <w:t>this pain</w:t>
      </w:r>
      <w:r w:rsidR="00BD754F">
        <w:rPr>
          <w:rFonts w:ascii="Calibri" w:eastAsia="Calibri" w:hAnsi="Calibri" w:cs="Times New Roman"/>
          <w:sz w:val="28"/>
          <w:szCs w:val="28"/>
          <w:lang w:val="en-GB"/>
        </w:rPr>
        <w:t xml:space="preserve"> and sufferings</w:t>
      </w:r>
      <w:r w:rsidR="00BD754F" w:rsidRPr="00BD754F">
        <w:rPr>
          <w:rFonts w:ascii="Calibri" w:eastAsia="Calibri" w:hAnsi="Calibri" w:cs="Times New Roman"/>
          <w:sz w:val="28"/>
          <w:szCs w:val="28"/>
          <w:lang w:val="en-GB"/>
        </w:rPr>
        <w:t xml:space="preserve"> is going to disappear soon</w:t>
      </w:r>
      <w:r w:rsidR="00BD754F">
        <w:rPr>
          <w:rFonts w:ascii="Calibri" w:eastAsia="Calibri" w:hAnsi="Calibri" w:cs="Times New Roman"/>
          <w:sz w:val="28"/>
          <w:szCs w:val="28"/>
          <w:lang w:val="en-GB"/>
        </w:rPr>
        <w:t xml:space="preserve">. </w:t>
      </w:r>
      <w:bookmarkStart w:id="0" w:name="_GoBack"/>
      <w:bookmarkEnd w:id="0"/>
    </w:p>
    <w:p w:rsidR="007967CC" w:rsidRPr="007967CC" w:rsidRDefault="007967CC" w:rsidP="007967CC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GB"/>
        </w:rPr>
      </w:pPr>
    </w:p>
    <w:p w:rsidR="007967CC" w:rsidRPr="00A96288" w:rsidRDefault="007967CC" w:rsidP="007967CC">
      <w:pPr>
        <w:rPr>
          <w:lang w:val="en-GB"/>
        </w:rPr>
      </w:pPr>
    </w:p>
    <w:sectPr w:rsidR="007967CC" w:rsidRPr="00A96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341"/>
    <w:multiLevelType w:val="hybridMultilevel"/>
    <w:tmpl w:val="696E3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7DAB"/>
    <w:multiLevelType w:val="hybridMultilevel"/>
    <w:tmpl w:val="3C6663BC"/>
    <w:lvl w:ilvl="0" w:tplc="AA9E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C"/>
    <w:rsid w:val="004F6E90"/>
    <w:rsid w:val="00511DB5"/>
    <w:rsid w:val="00514D45"/>
    <w:rsid w:val="007967CC"/>
    <w:rsid w:val="009453E6"/>
    <w:rsid w:val="009B1085"/>
    <w:rsid w:val="00A40A44"/>
    <w:rsid w:val="00A96288"/>
    <w:rsid w:val="00B40E54"/>
    <w:rsid w:val="00BD754F"/>
    <w:rsid w:val="00E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26C5"/>
  <w15:chartTrackingRefBased/>
  <w15:docId w15:val="{6C7E94A4-8FE3-44C5-9CC2-F548D2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96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67CC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7967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CONSIGLIA</dc:creator>
  <cp:keywords/>
  <dc:description/>
  <cp:lastModifiedBy>MARCHESE CONSIGLIA</cp:lastModifiedBy>
  <cp:revision>7</cp:revision>
  <dcterms:created xsi:type="dcterms:W3CDTF">2020-04-06T15:50:00Z</dcterms:created>
  <dcterms:modified xsi:type="dcterms:W3CDTF">2020-04-06T17:00:00Z</dcterms:modified>
</cp:coreProperties>
</file>