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0E34" w14:textId="211ED380" w:rsidR="00E807FD" w:rsidRPr="00AF48D7" w:rsidRDefault="00E807FD" w:rsidP="00E807FD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AF48D7">
        <w:rPr>
          <w:rFonts w:ascii="Times New Roman" w:hAnsi="Times New Roman" w:cs="Times New Roman"/>
          <w:sz w:val="36"/>
          <w:szCs w:val="36"/>
          <w:lang w:val="fr-FR"/>
        </w:rPr>
        <w:t>Télévision</w:t>
      </w:r>
    </w:p>
    <w:p w14:paraId="1276B5CA" w14:textId="77777777" w:rsidR="00E807FD" w:rsidRPr="00AF48D7" w:rsidRDefault="00E807FD" w:rsidP="00E807FD">
      <w:pPr>
        <w:rPr>
          <w:rFonts w:ascii="Times New Roman" w:hAnsi="Times New Roman"/>
          <w:sz w:val="36"/>
          <w:szCs w:val="36"/>
          <w:lang w:val="fr-FR"/>
        </w:rPr>
      </w:pPr>
    </w:p>
    <w:p w14:paraId="2036EF7A" w14:textId="77777777" w:rsidR="007021C5" w:rsidRDefault="00E807FD" w:rsidP="00E807FD">
      <w:pPr>
        <w:rPr>
          <w:rFonts w:ascii="Times New Roman" w:hAnsi="Times New Roman"/>
          <w:sz w:val="36"/>
          <w:szCs w:val="36"/>
          <w:lang w:val="fr-FR"/>
        </w:rPr>
      </w:pPr>
      <w:r w:rsidRPr="00AF48D7">
        <w:rPr>
          <w:rFonts w:ascii="Times New Roman" w:hAnsi="Times New Roman"/>
          <w:sz w:val="36"/>
          <w:szCs w:val="36"/>
          <w:lang w:val="fr-FR"/>
        </w:rPr>
        <w:t xml:space="preserve">Moi, </w:t>
      </w:r>
      <w:r w:rsidRPr="00751A9D">
        <w:rPr>
          <w:rFonts w:ascii="Times New Roman" w:hAnsi="Times New Roman"/>
          <w:sz w:val="36"/>
          <w:szCs w:val="36"/>
          <w:highlight w:val="lightGray"/>
          <w:lang w:val="fr-FR"/>
        </w:rPr>
        <w:t>j'adore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regarder la </w:t>
      </w:r>
      <w:r w:rsidRPr="00AF48D7">
        <w:rPr>
          <w:rFonts w:ascii="Times New Roman" w:hAnsi="Times New Roman"/>
          <w:sz w:val="36"/>
          <w:szCs w:val="36"/>
          <w:highlight w:val="yellow"/>
          <w:lang w:val="fr-FR"/>
        </w:rPr>
        <w:t>télé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vision. Je </w:t>
      </w:r>
      <w:r w:rsidRPr="00751A9D">
        <w:rPr>
          <w:rFonts w:ascii="Times New Roman" w:hAnsi="Times New Roman"/>
          <w:sz w:val="36"/>
          <w:szCs w:val="36"/>
          <w:highlight w:val="lightGray"/>
          <w:lang w:val="fr-FR"/>
        </w:rPr>
        <w:t>connais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les programmes </w:t>
      </w:r>
      <w:r w:rsidRPr="00AF48D7">
        <w:rPr>
          <w:rFonts w:ascii="Times New Roman" w:hAnsi="Times New Roman"/>
          <w:sz w:val="36"/>
          <w:szCs w:val="36"/>
          <w:highlight w:val="cyan"/>
          <w:u w:val="single"/>
          <w:lang w:val="fr-FR"/>
        </w:rPr>
        <w:t>par cœur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et je </w:t>
      </w:r>
      <w:r w:rsidRPr="00751A9D">
        <w:rPr>
          <w:rFonts w:ascii="Times New Roman" w:hAnsi="Times New Roman"/>
          <w:sz w:val="36"/>
          <w:szCs w:val="36"/>
          <w:highlight w:val="lightGray"/>
          <w:lang w:val="fr-FR"/>
        </w:rPr>
        <w:t>sais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tout </w:t>
      </w:r>
      <w:r w:rsidRPr="00AF48D7">
        <w:rPr>
          <w:rFonts w:ascii="Times New Roman" w:hAnsi="Times New Roman"/>
          <w:sz w:val="36"/>
          <w:szCs w:val="36"/>
          <w:highlight w:val="yellow"/>
          <w:lang w:val="fr-FR"/>
        </w:rPr>
        <w:t>ce qui se</w:t>
      </w:r>
      <w:r w:rsidRPr="00C41DAD">
        <w:rPr>
          <w:rFonts w:ascii="Times New Roman" w:hAnsi="Times New Roman"/>
          <w:sz w:val="36"/>
          <w:szCs w:val="36"/>
          <w:highlight w:val="lightGray"/>
          <w:lang w:val="fr-FR"/>
        </w:rPr>
        <w:t xml:space="preserve"> passe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dans le </w:t>
      </w:r>
      <w:r w:rsidRPr="00AF48D7">
        <w:rPr>
          <w:rFonts w:ascii="Times New Roman" w:hAnsi="Times New Roman"/>
          <w:sz w:val="36"/>
          <w:szCs w:val="36"/>
          <w:highlight w:val="cyan"/>
          <w:u w:val="single"/>
          <w:lang w:val="fr-FR"/>
        </w:rPr>
        <w:t>poste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. Je me </w:t>
      </w:r>
      <w:r w:rsidRPr="00751A9D">
        <w:rPr>
          <w:rFonts w:ascii="Times New Roman" w:hAnsi="Times New Roman"/>
          <w:sz w:val="36"/>
          <w:szCs w:val="36"/>
          <w:highlight w:val="magenta"/>
          <w:lang w:val="fr-FR"/>
        </w:rPr>
        <w:t>suis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même </w:t>
      </w:r>
      <w:r w:rsidRPr="00751A9D">
        <w:rPr>
          <w:rFonts w:ascii="Times New Roman" w:hAnsi="Times New Roman"/>
          <w:sz w:val="36"/>
          <w:szCs w:val="36"/>
          <w:highlight w:val="magenta"/>
          <w:lang w:val="fr-FR"/>
        </w:rPr>
        <w:t>amusé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à le démonter et à le remonter plusieurs fois et </w:t>
      </w:r>
      <w:r w:rsidRPr="00751A9D">
        <w:rPr>
          <w:rFonts w:ascii="Times New Roman" w:hAnsi="Times New Roman"/>
          <w:sz w:val="36"/>
          <w:szCs w:val="36"/>
          <w:highlight w:val="magenta"/>
          <w:lang w:val="fr-FR"/>
        </w:rPr>
        <w:t xml:space="preserve">j'ai </w:t>
      </w:r>
      <w:r w:rsidRPr="00751A9D">
        <w:rPr>
          <w:rFonts w:ascii="Times New Roman" w:hAnsi="Times New Roman"/>
          <w:sz w:val="36"/>
          <w:szCs w:val="36"/>
          <w:highlight w:val="magenta"/>
          <w:u w:val="single"/>
          <w:lang w:val="fr-FR"/>
        </w:rPr>
        <w:t>rajouté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deux ou trois </w:t>
      </w:r>
      <w:r w:rsidRPr="00AF48D7">
        <w:rPr>
          <w:rFonts w:ascii="Times New Roman" w:hAnsi="Times New Roman"/>
          <w:sz w:val="36"/>
          <w:szCs w:val="36"/>
          <w:highlight w:val="cyan"/>
          <w:u w:val="single"/>
          <w:lang w:val="fr-FR"/>
        </w:rPr>
        <w:t>boutons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. Mes parents ne </w:t>
      </w:r>
      <w:r w:rsidRPr="00751A9D">
        <w:rPr>
          <w:rFonts w:ascii="Times New Roman" w:hAnsi="Times New Roman"/>
          <w:sz w:val="36"/>
          <w:szCs w:val="36"/>
          <w:highlight w:val="lightGray"/>
          <w:lang w:val="fr-FR"/>
        </w:rPr>
        <w:t>son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t pas d'accord. Ils </w:t>
      </w:r>
      <w:r w:rsidRPr="00751A9D">
        <w:rPr>
          <w:rFonts w:ascii="Times New Roman" w:hAnsi="Times New Roman"/>
          <w:sz w:val="36"/>
          <w:szCs w:val="36"/>
          <w:highlight w:val="lightGray"/>
          <w:lang w:val="fr-FR"/>
        </w:rPr>
        <w:t>disent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que </w:t>
      </w:r>
      <w:r w:rsidRPr="00C41DAD">
        <w:rPr>
          <w:rFonts w:ascii="Times New Roman" w:hAnsi="Times New Roman"/>
          <w:sz w:val="36"/>
          <w:szCs w:val="36"/>
          <w:highlight w:val="lightGray"/>
          <w:lang w:val="fr-FR"/>
        </w:rPr>
        <w:t>je perds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mon temps et que </w:t>
      </w:r>
      <w:r w:rsidRPr="00751A9D">
        <w:rPr>
          <w:rFonts w:ascii="Times New Roman" w:hAnsi="Times New Roman"/>
          <w:color w:val="FF0000"/>
          <w:sz w:val="36"/>
          <w:szCs w:val="36"/>
          <w:lang w:val="fr-FR"/>
        </w:rPr>
        <w:t xml:space="preserve">je ferais mieux 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d'apprendre mes leçons. </w:t>
      </w:r>
    </w:p>
    <w:p w14:paraId="3DA16779" w14:textId="77777777" w:rsidR="007021C5" w:rsidRDefault="00E807FD" w:rsidP="00E807FD">
      <w:pPr>
        <w:rPr>
          <w:rFonts w:ascii="Times New Roman" w:hAnsi="Times New Roman"/>
          <w:sz w:val="36"/>
          <w:szCs w:val="36"/>
          <w:lang w:val="fr-FR"/>
        </w:rPr>
      </w:pPr>
      <w:r w:rsidRPr="00AF48D7">
        <w:rPr>
          <w:rFonts w:ascii="Times New Roman" w:hAnsi="Times New Roman"/>
          <w:sz w:val="36"/>
          <w:szCs w:val="36"/>
          <w:lang w:val="fr-FR"/>
        </w:rPr>
        <w:t xml:space="preserve">L'autre soir, je </w:t>
      </w:r>
      <w:r w:rsidRPr="00751A9D">
        <w:rPr>
          <w:rFonts w:ascii="Times New Roman" w:hAnsi="Times New Roman"/>
          <w:sz w:val="36"/>
          <w:szCs w:val="36"/>
          <w:highlight w:val="red"/>
          <w:lang w:val="fr-FR"/>
        </w:rPr>
        <w:t>regardais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un film policier </w:t>
      </w:r>
      <w:r w:rsidRPr="00AF48D7">
        <w:rPr>
          <w:rFonts w:ascii="Times New Roman" w:hAnsi="Times New Roman"/>
          <w:sz w:val="36"/>
          <w:szCs w:val="36"/>
          <w:u w:val="single"/>
          <w:lang w:val="fr-FR"/>
        </w:rPr>
        <w:t>pa</w:t>
      </w:r>
      <w:r w:rsidRPr="00AF48D7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ssionn</w:t>
      </w:r>
      <w:r w:rsidRPr="00AF48D7">
        <w:rPr>
          <w:rFonts w:ascii="Times New Roman" w:hAnsi="Times New Roman"/>
          <w:sz w:val="36"/>
          <w:szCs w:val="36"/>
          <w:u w:val="single"/>
          <w:lang w:val="fr-FR"/>
        </w:rPr>
        <w:t>ant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quand mon père </w:t>
      </w:r>
      <w:r w:rsidRPr="00751A9D">
        <w:rPr>
          <w:rFonts w:ascii="Times New Roman" w:hAnsi="Times New Roman"/>
          <w:sz w:val="36"/>
          <w:szCs w:val="36"/>
          <w:highlight w:val="magenta"/>
          <w:lang w:val="fr-FR"/>
        </w:rPr>
        <w:t xml:space="preserve">s'est mis </w:t>
      </w:r>
      <w:r w:rsidRPr="00AF48D7">
        <w:rPr>
          <w:rFonts w:ascii="Times New Roman" w:hAnsi="Times New Roman"/>
          <w:sz w:val="36"/>
          <w:szCs w:val="36"/>
          <w:highlight w:val="yellow"/>
          <w:lang w:val="fr-FR"/>
        </w:rPr>
        <w:t xml:space="preserve">à </w:t>
      </w:r>
      <w:r w:rsidRPr="00AF48D7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hurler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comme un sauvage : </w:t>
      </w:r>
    </w:p>
    <w:p w14:paraId="0FC2B5FD" w14:textId="1A03CE91" w:rsidR="00487CF5" w:rsidRDefault="00E807FD" w:rsidP="00E807FD">
      <w:pPr>
        <w:rPr>
          <w:rFonts w:ascii="Times New Roman" w:hAnsi="Times New Roman"/>
          <w:sz w:val="36"/>
          <w:szCs w:val="36"/>
          <w:lang w:val="fr-FR"/>
        </w:rPr>
      </w:pPr>
      <w:r w:rsidRPr="00AF48D7">
        <w:rPr>
          <w:rFonts w:ascii="Times New Roman" w:hAnsi="Times New Roman"/>
          <w:sz w:val="36"/>
          <w:szCs w:val="36"/>
          <w:lang w:val="fr-FR"/>
        </w:rPr>
        <w:t xml:space="preserve">« </w:t>
      </w:r>
      <w:r w:rsidRPr="00C41DAD">
        <w:rPr>
          <w:rFonts w:ascii="Times New Roman" w:hAnsi="Times New Roman"/>
          <w:sz w:val="36"/>
          <w:szCs w:val="36"/>
          <w:highlight w:val="green"/>
          <w:lang w:val="fr-FR"/>
        </w:rPr>
        <w:t>Éteins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la télévision ! Ça </w:t>
      </w:r>
      <w:r w:rsidRPr="00751A9D">
        <w:rPr>
          <w:rFonts w:ascii="Times New Roman" w:hAnsi="Times New Roman"/>
          <w:sz w:val="36"/>
          <w:szCs w:val="36"/>
          <w:highlight w:val="lightGray"/>
          <w:lang w:val="fr-FR"/>
        </w:rPr>
        <w:t>fait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</w:t>
      </w:r>
      <w:r w:rsidRPr="00751A9D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quatre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heures que tu </w:t>
      </w:r>
      <w:r w:rsidRPr="00C41DAD">
        <w:rPr>
          <w:rFonts w:ascii="Times New Roman" w:hAnsi="Times New Roman"/>
          <w:sz w:val="36"/>
          <w:szCs w:val="36"/>
          <w:highlight w:val="magenta"/>
          <w:lang w:val="fr-FR"/>
        </w:rPr>
        <w:t>es planté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là </w:t>
      </w:r>
      <w:r w:rsidR="007021C5">
        <w:rPr>
          <w:rFonts w:ascii="Times New Roman" w:hAnsi="Times New Roman"/>
          <w:sz w:val="36"/>
          <w:szCs w:val="36"/>
          <w:lang w:val="fr-FR"/>
        </w:rPr>
        <w:t xml:space="preserve">comme 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devant un </w:t>
      </w:r>
      <w:r w:rsidRPr="00AF48D7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poteau</w:t>
      </w:r>
      <w:r w:rsidRPr="00AF48D7">
        <w:rPr>
          <w:rFonts w:ascii="Times New Roman" w:hAnsi="Times New Roman"/>
          <w:sz w:val="36"/>
          <w:szCs w:val="36"/>
          <w:u w:val="single"/>
          <w:lang w:val="fr-FR"/>
        </w:rPr>
        <w:t xml:space="preserve"> 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électrique dans </w:t>
      </w:r>
      <w:r w:rsidRPr="00AF48D7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un champ de carottes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! Tu </w:t>
      </w:r>
      <w:r w:rsidRPr="00C41DAD">
        <w:rPr>
          <w:rFonts w:ascii="Times New Roman" w:hAnsi="Times New Roman"/>
          <w:sz w:val="36"/>
          <w:szCs w:val="36"/>
          <w:highlight w:val="lightGray"/>
          <w:lang w:val="fr-FR"/>
        </w:rPr>
        <w:t>vas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bientôt avoir </w:t>
      </w:r>
      <w:r w:rsidRPr="00AF48D7">
        <w:rPr>
          <w:rFonts w:ascii="Times New Roman" w:hAnsi="Times New Roman"/>
          <w:sz w:val="36"/>
          <w:szCs w:val="36"/>
          <w:highlight w:val="yellow"/>
          <w:lang w:val="fr-FR"/>
        </w:rPr>
        <w:t>le cerveau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aussi </w:t>
      </w:r>
      <w:r w:rsidRPr="00AF48D7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mou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que du </w:t>
      </w:r>
      <w:r w:rsidRPr="00751A9D">
        <w:rPr>
          <w:rFonts w:ascii="Times New Roman" w:hAnsi="Times New Roman"/>
          <w:sz w:val="36"/>
          <w:szCs w:val="36"/>
          <w:highlight w:val="yellow"/>
          <w:lang w:val="fr-FR"/>
        </w:rPr>
        <w:t xml:space="preserve">chocolat </w:t>
      </w:r>
      <w:r w:rsidRPr="00751A9D">
        <w:rPr>
          <w:rFonts w:ascii="Times New Roman" w:hAnsi="Times New Roman"/>
          <w:sz w:val="36"/>
          <w:szCs w:val="36"/>
          <w:highlight w:val="yellow"/>
          <w:u w:val="single"/>
          <w:lang w:val="fr-FR"/>
        </w:rPr>
        <w:t>fondu</w:t>
      </w:r>
      <w:r w:rsidRPr="00AF48D7">
        <w:rPr>
          <w:rFonts w:ascii="Times New Roman" w:hAnsi="Times New Roman"/>
          <w:sz w:val="36"/>
          <w:szCs w:val="36"/>
          <w:u w:val="single"/>
          <w:lang w:val="fr-FR"/>
        </w:rPr>
        <w:t xml:space="preserve"> 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! </w:t>
      </w:r>
      <w:r w:rsidRPr="00C41DAD">
        <w:rPr>
          <w:rFonts w:ascii="Times New Roman" w:hAnsi="Times New Roman"/>
          <w:sz w:val="36"/>
          <w:szCs w:val="36"/>
          <w:highlight w:val="green"/>
          <w:lang w:val="fr-FR"/>
        </w:rPr>
        <w:t>File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dans ta chambre et </w:t>
      </w:r>
      <w:r w:rsidRPr="00C41DAD">
        <w:rPr>
          <w:rFonts w:ascii="Times New Roman" w:hAnsi="Times New Roman"/>
          <w:sz w:val="36"/>
          <w:szCs w:val="36"/>
          <w:highlight w:val="green"/>
          <w:lang w:val="fr-FR"/>
        </w:rPr>
        <w:t>va</w:t>
      </w:r>
      <w:r w:rsidRPr="00AF48D7">
        <w:rPr>
          <w:rFonts w:ascii="Times New Roman" w:hAnsi="Times New Roman"/>
          <w:sz w:val="36"/>
          <w:szCs w:val="36"/>
          <w:lang w:val="fr-FR"/>
        </w:rPr>
        <w:t xml:space="preserve"> lire un peu ton livre de lecture !»</w:t>
      </w:r>
    </w:p>
    <w:p w14:paraId="1F185B88" w14:textId="047C357E" w:rsidR="00751A9D" w:rsidRDefault="00751A9D" w:rsidP="00E807FD">
      <w:pPr>
        <w:rPr>
          <w:rFonts w:ascii="Times New Roman" w:hAnsi="Times New Roman"/>
          <w:sz w:val="36"/>
          <w:szCs w:val="36"/>
          <w:lang w:val="fr-FR"/>
        </w:rPr>
      </w:pPr>
    </w:p>
    <w:p w14:paraId="2C1CE862" w14:textId="2EAE78E7" w:rsidR="00751A9D" w:rsidRPr="00AF48D7" w:rsidRDefault="00751A9D" w:rsidP="00E807FD">
      <w:pPr>
        <w:rPr>
          <w:rFonts w:ascii="Times New Roman" w:hAnsi="Times New Roman"/>
          <w:sz w:val="36"/>
          <w:szCs w:val="36"/>
          <w:lang w:val="fr-FR"/>
        </w:rPr>
      </w:pP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</w:r>
      <w:r>
        <w:rPr>
          <w:rFonts w:ascii="Times New Roman" w:hAnsi="Times New Roman"/>
          <w:sz w:val="36"/>
          <w:szCs w:val="36"/>
          <w:lang w:val="fr-FR"/>
        </w:rPr>
        <w:tab/>
        <w:t>Bernard Friot</w:t>
      </w:r>
    </w:p>
    <w:p w14:paraId="192E2310" w14:textId="77777777" w:rsidR="00751A9D" w:rsidRPr="00AF48D7" w:rsidRDefault="00751A9D" w:rsidP="00487CF5">
      <w:pPr>
        <w:rPr>
          <w:rFonts w:hint="eastAsia"/>
          <w:sz w:val="36"/>
          <w:szCs w:val="36"/>
          <w:lang w:val="fr-FR"/>
        </w:rPr>
      </w:pPr>
    </w:p>
    <w:p w14:paraId="51093F42" w14:textId="0DA9B9AB" w:rsidR="006F1D2B" w:rsidRDefault="006F1D2B">
      <w:pPr>
        <w:rPr>
          <w:rFonts w:hint="eastAsia"/>
          <w:sz w:val="36"/>
          <w:szCs w:val="36"/>
        </w:rPr>
      </w:pPr>
    </w:p>
    <w:p w14:paraId="30E8B681" w14:textId="0E0592A7" w:rsidR="002B2EFB" w:rsidRPr="00AF48D7" w:rsidRDefault="002B2EFB">
      <w:pPr>
        <w:rPr>
          <w:rFonts w:hint="eastAsia"/>
          <w:sz w:val="36"/>
          <w:szCs w:val="36"/>
        </w:rPr>
      </w:pPr>
    </w:p>
    <w:sectPr w:rsidR="002B2EFB" w:rsidRPr="00AF48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FD"/>
    <w:rsid w:val="002B2EFB"/>
    <w:rsid w:val="00487CF5"/>
    <w:rsid w:val="006F1D2B"/>
    <w:rsid w:val="007021C5"/>
    <w:rsid w:val="00751A9D"/>
    <w:rsid w:val="008439D7"/>
    <w:rsid w:val="00AF48D7"/>
    <w:rsid w:val="00C41DAD"/>
    <w:rsid w:val="00E807FD"/>
    <w:rsid w:val="00E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24E"/>
  <w15:chartTrackingRefBased/>
  <w15:docId w15:val="{4A1765DB-D6AE-4B16-A59E-49F778A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7FD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9</cp:revision>
  <dcterms:created xsi:type="dcterms:W3CDTF">2021-11-23T08:48:00Z</dcterms:created>
  <dcterms:modified xsi:type="dcterms:W3CDTF">2023-10-17T18:04:00Z</dcterms:modified>
</cp:coreProperties>
</file>