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FD4A0" w14:textId="59B8B628" w:rsidR="004A6169" w:rsidRPr="00AC1E2F" w:rsidRDefault="004A6169" w:rsidP="004A6169">
      <w:pPr>
        <w:rPr>
          <w:rFonts w:ascii="Times New Roman" w:hAnsi="Times New Roman" w:cs="Times New Roman"/>
          <w:sz w:val="32"/>
          <w:szCs w:val="32"/>
          <w:lang w:val="fr-FR"/>
        </w:rPr>
      </w:pPr>
      <w:r w:rsidRPr="00AC1E2F">
        <w:rPr>
          <w:rFonts w:ascii="Times New Roman" w:hAnsi="Times New Roman" w:cs="Times New Roman"/>
          <w:b/>
          <w:bCs/>
          <w:sz w:val="32"/>
          <w:szCs w:val="32"/>
          <w:lang w:val="fr-FR"/>
        </w:rPr>
        <w:t>Dictée </w:t>
      </w:r>
      <w:r w:rsidRPr="00AC1E2F">
        <w:rPr>
          <w:rFonts w:ascii="Times New Roman" w:hAnsi="Times New Roman" w:cs="Times New Roman"/>
          <w:sz w:val="32"/>
          <w:szCs w:val="32"/>
          <w:lang w:val="fr-FR"/>
        </w:rPr>
        <w:t xml:space="preserve">: </w:t>
      </w:r>
    </w:p>
    <w:p w14:paraId="2EB2BC6D" w14:textId="10FCDCEA" w:rsidR="004A6169" w:rsidRPr="00AC1E2F" w:rsidRDefault="004A6169" w:rsidP="004A6169">
      <w:pPr>
        <w:rPr>
          <w:rFonts w:ascii="Times New Roman" w:hAnsi="Times New Roman" w:cs="Times New Roman"/>
          <w:sz w:val="32"/>
          <w:szCs w:val="32"/>
          <w:lang w:val="fr-FR"/>
        </w:rPr>
      </w:pPr>
      <w:r w:rsidRPr="00AC1E2F">
        <w:rPr>
          <w:rFonts w:ascii="Times New Roman" w:hAnsi="Times New Roman" w:cs="Times New Roman"/>
          <w:sz w:val="32"/>
          <w:szCs w:val="32"/>
          <w:lang w:val="fr-FR"/>
        </w:rPr>
        <w:t xml:space="preserve">(Voici la présentation de Léa </w:t>
      </w:r>
      <w:proofErr w:type="spellStart"/>
      <w:r w:rsidRPr="00AC1E2F">
        <w:rPr>
          <w:rFonts w:ascii="Times New Roman" w:hAnsi="Times New Roman" w:cs="Times New Roman"/>
          <w:sz w:val="32"/>
          <w:szCs w:val="32"/>
          <w:lang w:val="fr-FR"/>
        </w:rPr>
        <w:t>Salamé</w:t>
      </w:r>
      <w:proofErr w:type="spellEnd"/>
      <w:r w:rsidRPr="00AC1E2F">
        <w:rPr>
          <w:rFonts w:ascii="Times New Roman" w:hAnsi="Times New Roman" w:cs="Times New Roman"/>
          <w:sz w:val="32"/>
          <w:szCs w:val="32"/>
          <w:lang w:val="fr-FR"/>
        </w:rPr>
        <w:t xml:space="preserve">, une journaliste, de son propre livre, </w:t>
      </w:r>
      <w:r w:rsidRPr="00AC1E2F">
        <w:rPr>
          <w:rFonts w:ascii="Times New Roman" w:hAnsi="Times New Roman" w:cs="Times New Roman"/>
          <w:i/>
          <w:iCs/>
          <w:color w:val="1B1B1B"/>
          <w:sz w:val="32"/>
          <w:szCs w:val="32"/>
          <w:shd w:val="clear" w:color="auto" w:fill="FFFFFF"/>
          <w:lang w:val="fr-FR"/>
        </w:rPr>
        <w:t>Femmes puissantes)</w:t>
      </w:r>
    </w:p>
    <w:p w14:paraId="2D4EE3CD" w14:textId="77777777" w:rsidR="004A6169" w:rsidRPr="00AC1E2F" w:rsidRDefault="004A6169" w:rsidP="004A6169">
      <w:pPr>
        <w:rPr>
          <w:rFonts w:ascii="Times New Roman" w:hAnsi="Times New Roman" w:cs="Times New Roman"/>
          <w:color w:val="1B1B1B"/>
          <w:sz w:val="32"/>
          <w:szCs w:val="32"/>
          <w:shd w:val="clear" w:color="auto" w:fill="FFFFFF"/>
          <w:lang w:val="fr-FR"/>
        </w:rPr>
      </w:pPr>
      <w:r w:rsidRPr="00AC1E2F">
        <w:rPr>
          <w:rFonts w:ascii="Times New Roman" w:hAnsi="Times New Roman" w:cs="Times New Roman"/>
          <w:color w:val="1B1B1B"/>
          <w:sz w:val="32"/>
          <w:szCs w:val="32"/>
          <w:shd w:val="clear" w:color="auto" w:fill="FFFFFF"/>
          <w:lang w:val="fr-FR"/>
        </w:rPr>
        <w:t>On dit des femmes qu'elles sont belles, charmantes, piquantes, délicieuses, intelligentes, vives, parfois dures, manipulatrices ou méchantes. (..) Mais on dit rarement d'elles qu'elles sont puissantes. Chez un homme, la puissance est légitime. Chez une femme, elle parait suspecte. J'ai voulu savoir pourquoi, et j'ai entamé un voyage dans les mystères du pouvoir au féminin. On se construit en se confrontant à d'autres vies que la sienne. J'ai rencontré des femmes dont j'admirais le courage, la liberté et la singularité. Ecrivaine(s), médecin(s), femme(s) politique(s), chef(</w:t>
      </w:r>
      <w:proofErr w:type="spellStart"/>
      <w:r w:rsidRPr="00AC1E2F">
        <w:rPr>
          <w:rFonts w:ascii="Times New Roman" w:hAnsi="Times New Roman" w:cs="Times New Roman"/>
          <w:color w:val="1B1B1B"/>
          <w:sz w:val="32"/>
          <w:szCs w:val="32"/>
          <w:shd w:val="clear" w:color="auto" w:fill="FFFFFF"/>
          <w:lang w:val="fr-FR"/>
        </w:rPr>
        <w:t>fe</w:t>
      </w:r>
      <w:proofErr w:type="spellEnd"/>
      <w:r w:rsidRPr="00AC1E2F">
        <w:rPr>
          <w:rFonts w:ascii="Times New Roman" w:hAnsi="Times New Roman" w:cs="Times New Roman"/>
          <w:color w:val="1B1B1B"/>
          <w:sz w:val="32"/>
          <w:szCs w:val="32"/>
          <w:shd w:val="clear" w:color="auto" w:fill="FFFFFF"/>
          <w:lang w:val="fr-FR"/>
        </w:rPr>
        <w:t>) d'entreprise, sportive(s), jeunes ou plus âgées... elles ont toutes un point commun : leur force intérieure et leur influence dans la société. Elles m'ont transformée et ont fait voler en éclats mes préjugés. Mais surtout, comme à beaucoup d'auditrices, elles m'ont fait du bien.</w:t>
      </w:r>
    </w:p>
    <w:p w14:paraId="4685F11C" w14:textId="77777777" w:rsidR="004A6169" w:rsidRPr="00AC1E2F" w:rsidRDefault="004A6169" w:rsidP="004A6169">
      <w:pPr>
        <w:jc w:val="right"/>
        <w:rPr>
          <w:rFonts w:ascii="Times New Roman" w:hAnsi="Times New Roman" w:cs="Times New Roman"/>
          <w:color w:val="1B1B1B"/>
          <w:sz w:val="32"/>
          <w:szCs w:val="32"/>
          <w:shd w:val="clear" w:color="auto" w:fill="FFFFFF"/>
          <w:lang w:val="fr-FR"/>
        </w:rPr>
      </w:pPr>
      <w:r w:rsidRPr="00AC1E2F">
        <w:rPr>
          <w:rFonts w:ascii="Times New Roman" w:hAnsi="Times New Roman" w:cs="Times New Roman"/>
          <w:color w:val="1B1B1B"/>
          <w:sz w:val="32"/>
          <w:szCs w:val="32"/>
          <w:shd w:val="clear" w:color="auto" w:fill="FFFFFF"/>
          <w:lang w:val="fr-FR"/>
        </w:rPr>
        <w:t xml:space="preserve">D’après Léa </w:t>
      </w:r>
      <w:proofErr w:type="spellStart"/>
      <w:r w:rsidRPr="00AC1E2F">
        <w:rPr>
          <w:rFonts w:ascii="Times New Roman" w:hAnsi="Times New Roman" w:cs="Times New Roman"/>
          <w:color w:val="1B1B1B"/>
          <w:sz w:val="32"/>
          <w:szCs w:val="32"/>
          <w:shd w:val="clear" w:color="auto" w:fill="FFFFFF"/>
          <w:lang w:val="fr-FR"/>
        </w:rPr>
        <w:t>Salamé</w:t>
      </w:r>
      <w:proofErr w:type="spellEnd"/>
      <w:r w:rsidRPr="00AC1E2F">
        <w:rPr>
          <w:rFonts w:ascii="Times New Roman" w:hAnsi="Times New Roman" w:cs="Times New Roman"/>
          <w:color w:val="1B1B1B"/>
          <w:sz w:val="32"/>
          <w:szCs w:val="32"/>
          <w:shd w:val="clear" w:color="auto" w:fill="FFFFFF"/>
          <w:lang w:val="fr-FR"/>
        </w:rPr>
        <w:t xml:space="preserve">, </w:t>
      </w:r>
      <w:r w:rsidRPr="00AC1E2F">
        <w:rPr>
          <w:rFonts w:ascii="Times New Roman" w:hAnsi="Times New Roman" w:cs="Times New Roman"/>
          <w:i/>
          <w:iCs/>
          <w:color w:val="1B1B1B"/>
          <w:sz w:val="32"/>
          <w:szCs w:val="32"/>
          <w:shd w:val="clear" w:color="auto" w:fill="FFFFFF"/>
          <w:lang w:val="fr-FR"/>
        </w:rPr>
        <w:t>Femmes puissantes</w:t>
      </w:r>
    </w:p>
    <w:p w14:paraId="05F5EC06" w14:textId="77777777" w:rsidR="003E7784" w:rsidRDefault="003E7784"/>
    <w:sectPr w:rsidR="003E7784" w:rsidSect="004A6169">
      <w:pgSz w:w="11906" w:h="16838"/>
      <w:pgMar w:top="170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69"/>
    <w:rsid w:val="003E7784"/>
    <w:rsid w:val="004A6169"/>
    <w:rsid w:val="00906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6141"/>
  <w15:chartTrackingRefBased/>
  <w15:docId w15:val="{E11C69A4-DAB1-4BB9-8D23-FAE0A008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61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Judith Lauro</dc:creator>
  <cp:keywords/>
  <dc:description/>
  <cp:lastModifiedBy>Rita Judith Lauro</cp:lastModifiedBy>
  <cp:revision>2</cp:revision>
  <dcterms:created xsi:type="dcterms:W3CDTF">2023-03-07T09:27:00Z</dcterms:created>
  <dcterms:modified xsi:type="dcterms:W3CDTF">2023-03-07T21:22:00Z</dcterms:modified>
</cp:coreProperties>
</file>