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7E4EC" w14:textId="77777777" w:rsidR="008A6D27" w:rsidRDefault="008A6D27" w:rsidP="008A6D27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</w:pPr>
      <w:r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>TROISI</w:t>
      </w:r>
      <w:r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>E</w:t>
      </w:r>
      <w:r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 xml:space="preserve">ME   ÉTAPE : JE RELIS LE TEXTE EN REPÉRANT LES IDÉES PRINCIPALES DES DEUX TEXTES  </w:t>
      </w:r>
    </w:p>
    <w:p w14:paraId="155622A7" w14:textId="77777777" w:rsidR="008A6D27" w:rsidRPr="00350743" w:rsidRDefault="008A6D27" w:rsidP="008A6D27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</w:pPr>
    </w:p>
    <w:p w14:paraId="247C303E" w14:textId="77777777" w:rsidR="008A6D27" w:rsidRPr="00350743" w:rsidRDefault="008A6D27" w:rsidP="008A6D27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des idées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</w:p>
    <w:tbl>
      <w:tblPr>
        <w:tblStyle w:val="StGen0"/>
        <w:tblW w:w="10891" w:type="dxa"/>
        <w:tblInd w:w="-5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356"/>
        <w:gridCol w:w="5535"/>
      </w:tblGrid>
      <w:tr w:rsidR="008A6D27" w:rsidRPr="00350743" w14:paraId="279F045D" w14:textId="77777777" w:rsidTr="008A6D27">
        <w:trPr>
          <w:trHeight w:val="870"/>
        </w:trPr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909E" w14:textId="77777777" w:rsidR="008A6D27" w:rsidRPr="00350743" w:rsidRDefault="008A6D27" w:rsidP="008D5A14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CBEC" w14:textId="77777777" w:rsidR="008A6D27" w:rsidRPr="00350743" w:rsidRDefault="008A6D27" w:rsidP="008D5A14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8A6D27" w:rsidRPr="00350743" w14:paraId="533284A0" w14:textId="77777777" w:rsidTr="008A6D27">
        <w:trPr>
          <w:trHeight w:val="8807"/>
        </w:trPr>
        <w:tc>
          <w:tcPr>
            <w:tcW w:w="5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1F48" w14:textId="77777777" w:rsidR="008A6D27" w:rsidRDefault="008A6D27" w:rsidP="008A6D27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80582" wp14:editId="4AD7F211">
                      <wp:simplePos x="0" y="0"/>
                      <wp:positionH relativeFrom="column">
                        <wp:posOffset>2909369</wp:posOffset>
                      </wp:positionH>
                      <wp:positionV relativeFrom="paragraph">
                        <wp:posOffset>113149</wp:posOffset>
                      </wp:positionV>
                      <wp:extent cx="534154" cy="547735"/>
                      <wp:effectExtent l="38100" t="38100" r="18415" b="24130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4154" cy="547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CC7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229.1pt;margin-top:8.9pt;width:42.05pt;height:43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Airbnb : mise en location, leader mondial</w:t>
            </w:r>
          </w:p>
          <w:p w14:paraId="66F7C92C" w14:textId="77777777" w:rsidR="008A6D27" w:rsidRPr="00957D02" w:rsidRDefault="008A6D27" w:rsidP="008A6D27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57D02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Bien respecter la législation si on veut mettre en location</w:t>
            </w:r>
          </w:p>
          <w:p w14:paraId="4AED89C8" w14:textId="77777777" w:rsidR="008A6D27" w:rsidRPr="00957D02" w:rsidRDefault="008A6D27" w:rsidP="008A6D27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E4599" wp14:editId="7670ED19">
                      <wp:simplePos x="0" y="0"/>
                      <wp:positionH relativeFrom="column">
                        <wp:posOffset>2713359</wp:posOffset>
                      </wp:positionH>
                      <wp:positionV relativeFrom="paragraph">
                        <wp:posOffset>372991</wp:posOffset>
                      </wp:positionV>
                      <wp:extent cx="718834" cy="237850"/>
                      <wp:effectExtent l="38100" t="0" r="24130" b="67310"/>
                      <wp:wrapNone/>
                      <wp:docPr id="2" name="Connettore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8834" cy="237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61945" id="Connettore 2 2" o:spid="_x0000_s1026" type="#_x0000_t32" style="position:absolute;margin-left:213.65pt;margin-top:29.35pt;width:56.6pt;height:18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I</w:t>
            </w:r>
            <w:r w:rsidRPr="00957D02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l ne faut être une passoire thermique : travaux d’isolation</w:t>
            </w:r>
          </w:p>
          <w:p w14:paraId="15CB8D9C" w14:textId="77777777" w:rsidR="008A6D27" w:rsidRDefault="008A6D27" w:rsidP="008A6D27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Nuisances sonores et copropriété</w:t>
            </w:r>
          </w:p>
          <w:p w14:paraId="3D0445E1" w14:textId="77777777" w:rsidR="008A6D27" w:rsidRPr="00957D02" w:rsidRDefault="008A6D27" w:rsidP="008A6D27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57D02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Il faut un numéro d’enregistrement auprès de la Mairie</w:t>
            </w:r>
          </w:p>
          <w:p w14:paraId="67F9A905" w14:textId="77777777" w:rsidR="008A6D27" w:rsidRPr="00184EFA" w:rsidRDefault="008A6D27" w:rsidP="008A6D27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57D02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La plateforme surveille que les critères soient respectés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0E50" w14:textId="77777777" w:rsidR="008A6D27" w:rsidRPr="00350743" w:rsidRDefault="008A6D27" w:rsidP="008D5A14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14:paraId="01F009AE" w14:textId="77777777" w:rsidR="008A6D27" w:rsidRPr="00957D02" w:rsidRDefault="008A6D27" w:rsidP="008A6D27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4D536" wp14:editId="1CB45FA5">
                      <wp:simplePos x="0" y="0"/>
                      <wp:positionH relativeFrom="column">
                        <wp:posOffset>253761</wp:posOffset>
                      </wp:positionH>
                      <wp:positionV relativeFrom="paragraph">
                        <wp:posOffset>57007</wp:posOffset>
                      </wp:positionV>
                      <wp:extent cx="31714" cy="761119"/>
                      <wp:effectExtent l="76200" t="38100" r="64135" b="20320"/>
                      <wp:wrapNone/>
                      <wp:docPr id="6" name="Connettore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14" cy="7611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50403" id="Connettore 2 6" o:spid="_x0000_s1026" type="#_x0000_t32" style="position:absolute;margin-left:20pt;margin-top:4.5pt;width:2.5pt;height:59.9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M</w:t>
            </w:r>
            <w:r w:rsidRPr="00957D02"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t>anque de logements</w:t>
            </w:r>
          </w:p>
          <w:p w14:paraId="70AFFA00" w14:textId="77777777" w:rsidR="008A6D27" w:rsidRPr="00957D02" w:rsidRDefault="008A6D27" w:rsidP="008A6D27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57D02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Multiplication du nombre de logements sur Airbnb</w:t>
            </w:r>
          </w:p>
          <w:p w14:paraId="2A16CF22" w14:textId="77777777" w:rsidR="008A6D27" w:rsidRDefault="008A6D27" w:rsidP="008A6D27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60D6A" wp14:editId="1EFD787F">
                      <wp:simplePos x="0" y="0"/>
                      <wp:positionH relativeFrom="column">
                        <wp:posOffset>68767</wp:posOffset>
                      </wp:positionH>
                      <wp:positionV relativeFrom="paragraph">
                        <wp:posOffset>112641</wp:posOffset>
                      </wp:positionV>
                      <wp:extent cx="428130" cy="539126"/>
                      <wp:effectExtent l="0" t="0" r="67310" b="51435"/>
                      <wp:wrapNone/>
                      <wp:docPr id="4" name="Connettore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130" cy="5391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B5287" id="Connettore 2 4" o:spid="_x0000_s1026" type="#_x0000_t32" style="position:absolute;margin-left:5.4pt;margin-top:8.85pt;width:33.7pt;height:4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46392" wp14:editId="2C6CC42A">
                      <wp:simplePos x="0" y="0"/>
                      <wp:positionH relativeFrom="column">
                        <wp:posOffset>179764</wp:posOffset>
                      </wp:positionH>
                      <wp:positionV relativeFrom="paragraph">
                        <wp:posOffset>133783</wp:posOffset>
                      </wp:positionV>
                      <wp:extent cx="226768" cy="232465"/>
                      <wp:effectExtent l="0" t="0" r="78105" b="53340"/>
                      <wp:wrapNone/>
                      <wp:docPr id="3" name="Connettore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68" cy="232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78060" id="Connettore 2 3" o:spid="_x0000_s1026" type="#_x0000_t32" style="position:absolute;margin-left:14.15pt;margin-top:10.55pt;width:17.8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Collectif national exprimant la colère</w:t>
            </w:r>
          </w:p>
          <w:p w14:paraId="481522F1" w14:textId="77777777" w:rsidR="008A6D27" w:rsidRDefault="008A6D27" w:rsidP="008A6D27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Les prix s’enflamment</w:t>
            </w:r>
          </w:p>
          <w:p w14:paraId="6DEA5E5A" w14:textId="77777777" w:rsidR="008A6D27" w:rsidRPr="00184EFA" w:rsidRDefault="008A6D27" w:rsidP="008A6D27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Les villes se vident de leurs habitants</w:t>
            </w:r>
          </w:p>
        </w:tc>
      </w:tr>
    </w:tbl>
    <w:p w14:paraId="5416D78C" w14:textId="77777777" w:rsidR="008A6D27" w:rsidRPr="0008166C" w:rsidRDefault="008A6D27" w:rsidP="008A6D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E0B80" w14:textId="77777777" w:rsidR="008A6D27" w:rsidRDefault="008A6D27"/>
    <w:sectPr w:rsidR="008A6D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70B1"/>
    <w:multiLevelType w:val="hybridMultilevel"/>
    <w:tmpl w:val="46080166"/>
    <w:lvl w:ilvl="0" w:tplc="2D88090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77F1382C"/>
    <w:multiLevelType w:val="hybridMultilevel"/>
    <w:tmpl w:val="D80A7752"/>
    <w:lvl w:ilvl="0" w:tplc="47A4D00C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27"/>
    <w:rsid w:val="008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F46E"/>
  <w15:chartTrackingRefBased/>
  <w15:docId w15:val="{6593073F-668C-4458-AD15-B5FD73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6D27"/>
    <w:pPr>
      <w:spacing w:after="0" w:line="276" w:lineRule="auto"/>
    </w:pPr>
    <w:rPr>
      <w:rFonts w:ascii="Arial" w:eastAsia="Arial" w:hAnsi="Arial" w:cs="Arial"/>
      <w:lang w:val="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Gen0">
    <w:name w:val="StGen0"/>
    <w:basedOn w:val="Tabellanormale"/>
    <w:rsid w:val="008A6D27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A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1</cp:revision>
  <dcterms:created xsi:type="dcterms:W3CDTF">2024-10-22T17:32:00Z</dcterms:created>
  <dcterms:modified xsi:type="dcterms:W3CDTF">2024-10-22T17:32:00Z</dcterms:modified>
</cp:coreProperties>
</file>