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13D543" w14:textId="77777777" w:rsidR="003B51F5" w:rsidRPr="004461D8" w:rsidRDefault="003B51F5" w:rsidP="0081273D">
      <w:pPr>
        <w:pStyle w:val="Titolo1"/>
        <w:shd w:val="clear" w:color="auto" w:fill="FFFFFF"/>
        <w:spacing w:before="0" w:after="36" w:line="312" w:lineRule="atLeast"/>
        <w:rPr>
          <w:rFonts w:ascii="Times New Roman" w:hAnsi="Times New Roman" w:cs="Times New Roman"/>
          <w:b/>
          <w:bCs/>
          <w:i/>
          <w:iCs/>
          <w:color w:val="auto"/>
          <w:sz w:val="40"/>
          <w:szCs w:val="40"/>
          <w:lang w:val="fr-FR"/>
        </w:rPr>
      </w:pPr>
    </w:p>
    <w:p w14:paraId="2BEE42CC" w14:textId="19F12CA6" w:rsidR="0081273D" w:rsidRPr="004461D8" w:rsidRDefault="0081273D" w:rsidP="005D2616">
      <w:pPr>
        <w:pStyle w:val="Titolo1"/>
        <w:shd w:val="clear" w:color="auto" w:fill="FFFFFF"/>
        <w:spacing w:before="0" w:after="36" w:line="312" w:lineRule="atLeast"/>
        <w:ind w:right="-284"/>
        <w:rPr>
          <w:rFonts w:ascii="Times New Roman" w:hAnsi="Times New Roman" w:cs="Times New Roman"/>
          <w:b/>
          <w:bCs/>
          <w:i/>
          <w:iCs/>
          <w:color w:val="auto"/>
          <w:sz w:val="40"/>
          <w:szCs w:val="40"/>
          <w:lang w:val="fr-FR"/>
        </w:rPr>
      </w:pPr>
      <w:r w:rsidRPr="004461D8">
        <w:rPr>
          <w:rFonts w:ascii="Times New Roman" w:hAnsi="Times New Roman" w:cs="Times New Roman"/>
          <w:b/>
          <w:bCs/>
          <w:i/>
          <w:iCs/>
          <w:color w:val="auto"/>
          <w:sz w:val="40"/>
          <w:szCs w:val="40"/>
          <w:lang w:val="fr-FR"/>
        </w:rPr>
        <w:t>Des militantes écologistes aspergent de soupe</w:t>
      </w:r>
      <w:proofErr w:type="gramStart"/>
      <w:r w:rsidRPr="004461D8">
        <w:rPr>
          <w:rFonts w:ascii="Times New Roman" w:hAnsi="Times New Roman" w:cs="Times New Roman"/>
          <w:b/>
          <w:bCs/>
          <w:i/>
          <w:iCs/>
          <w:color w:val="auto"/>
          <w:sz w:val="40"/>
          <w:szCs w:val="40"/>
          <w:lang w:val="fr-FR"/>
        </w:rPr>
        <w:t xml:space="preserve"> «La</w:t>
      </w:r>
      <w:proofErr w:type="gramEnd"/>
      <w:r w:rsidR="005D2616">
        <w:rPr>
          <w:rFonts w:ascii="Times New Roman" w:hAnsi="Times New Roman" w:cs="Times New Roman"/>
          <w:b/>
          <w:bCs/>
          <w:i/>
          <w:iCs/>
          <w:color w:val="auto"/>
          <w:sz w:val="40"/>
          <w:szCs w:val="40"/>
          <w:lang w:val="fr-FR"/>
        </w:rPr>
        <w:t xml:space="preserve"> </w:t>
      </w:r>
      <w:r w:rsidRPr="004461D8">
        <w:rPr>
          <w:rFonts w:ascii="Times New Roman" w:hAnsi="Times New Roman" w:cs="Times New Roman"/>
          <w:b/>
          <w:bCs/>
          <w:i/>
          <w:iCs/>
          <w:color w:val="auto"/>
          <w:sz w:val="40"/>
          <w:szCs w:val="40"/>
          <w:lang w:val="fr-FR"/>
        </w:rPr>
        <w:t>Joconde»</w:t>
      </w:r>
    </w:p>
    <w:p w14:paraId="073AFC9A" w14:textId="6BA4E106" w:rsidR="004461D8" w:rsidRPr="005D2616" w:rsidRDefault="00FE1792" w:rsidP="00FE1792">
      <w:pPr>
        <w:shd w:val="clear" w:color="auto" w:fill="FFFFFF"/>
        <w:spacing w:after="240" w:line="293" w:lineRule="atLeast"/>
        <w:outlineLvl w:val="2"/>
        <w:rPr>
          <w:rFonts w:ascii="Times New Roman" w:eastAsia="Times New Roman" w:hAnsi="Times New Roman" w:cs="Times New Roman"/>
          <w:i/>
          <w:iCs/>
          <w:sz w:val="24"/>
          <w:szCs w:val="24"/>
          <w:lang w:val="fr-FR" w:eastAsia="it-IT"/>
        </w:rPr>
      </w:pPr>
      <w:r w:rsidRPr="005D2616">
        <w:rPr>
          <w:rFonts w:ascii="Times New Roman" w:eastAsia="Times New Roman" w:hAnsi="Times New Roman" w:cs="Times New Roman"/>
          <w:i/>
          <w:iCs/>
          <w:sz w:val="24"/>
          <w:szCs w:val="24"/>
          <w:lang w:val="fr-FR" w:eastAsia="it-IT"/>
        </w:rPr>
        <w:t xml:space="preserve">D’après l’article de </w:t>
      </w:r>
      <w:r w:rsidR="0081273D" w:rsidRPr="005D2616">
        <w:rPr>
          <w:rFonts w:ascii="Times New Roman" w:eastAsia="Times New Roman" w:hAnsi="Times New Roman" w:cs="Times New Roman"/>
          <w:i/>
          <w:iCs/>
          <w:sz w:val="24"/>
          <w:szCs w:val="24"/>
          <w:lang w:val="fr-FR" w:eastAsia="it-IT"/>
        </w:rPr>
        <w:t>François Becker - Agence France-Presse à Paris</w:t>
      </w:r>
      <w:r w:rsidRPr="005D2616">
        <w:rPr>
          <w:rFonts w:ascii="Times New Roman" w:eastAsia="Times New Roman" w:hAnsi="Times New Roman" w:cs="Times New Roman"/>
          <w:i/>
          <w:iCs/>
          <w:sz w:val="24"/>
          <w:szCs w:val="24"/>
          <w:lang w:val="fr-FR" w:eastAsia="it-IT"/>
        </w:rPr>
        <w:t xml:space="preserve">, </w:t>
      </w:r>
      <w:r w:rsidR="0081273D" w:rsidRPr="005D2616">
        <w:rPr>
          <w:rFonts w:ascii="Times New Roman" w:eastAsia="Times New Roman" w:hAnsi="Times New Roman" w:cs="Times New Roman"/>
          <w:i/>
          <w:iCs/>
          <w:sz w:val="24"/>
          <w:szCs w:val="24"/>
          <w:lang w:val="fr-FR" w:eastAsia="it-IT"/>
        </w:rPr>
        <w:t>30 janvier 2024</w:t>
      </w:r>
    </w:p>
    <w:p w14:paraId="6CD00940" w14:textId="3742B9B3" w:rsidR="004461D8" w:rsidRDefault="00FE1792" w:rsidP="005D2616">
      <w:pPr>
        <w:shd w:val="clear" w:color="auto" w:fill="FFFFFF"/>
        <w:spacing w:after="0" w:line="240" w:lineRule="auto"/>
        <w:rPr>
          <w:rFonts w:ascii="Times New Roman" w:eastAsia="Times New Roman" w:hAnsi="Times New Roman" w:cs="Times New Roman"/>
          <w:i/>
          <w:iCs/>
          <w:sz w:val="24"/>
          <w:szCs w:val="24"/>
          <w:lang w:val="fr-FR" w:eastAsia="it-IT"/>
        </w:rPr>
      </w:pPr>
      <w:r w:rsidRPr="004461D8">
        <w:rPr>
          <w:rFonts w:ascii="Times New Roman" w:eastAsia="Times New Roman" w:hAnsi="Times New Roman" w:cs="Times New Roman"/>
          <w:i/>
          <w:iCs/>
          <w:noProof/>
          <w:sz w:val="24"/>
          <w:szCs w:val="24"/>
          <w:lang w:val="fr-FR" w:eastAsia="it-IT"/>
        </w:rPr>
        <w:drawing>
          <wp:inline distT="0" distB="0" distL="0" distR="0" wp14:anchorId="092E1D9A" wp14:editId="37917DF5">
            <wp:extent cx="3581400" cy="1928124"/>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609186" cy="1943083"/>
                    </a:xfrm>
                    <a:prstGeom prst="rect">
                      <a:avLst/>
                    </a:prstGeom>
                  </pic:spPr>
                </pic:pic>
              </a:graphicData>
            </a:graphic>
          </wp:inline>
        </w:drawing>
      </w:r>
    </w:p>
    <w:p w14:paraId="15DAE983" w14:textId="77777777" w:rsidR="005D2616" w:rsidRPr="005D2616" w:rsidRDefault="005D2616" w:rsidP="005D2616">
      <w:pPr>
        <w:shd w:val="clear" w:color="auto" w:fill="FFFFFF"/>
        <w:spacing w:after="0" w:line="240" w:lineRule="auto"/>
        <w:rPr>
          <w:rFonts w:ascii="Times New Roman" w:eastAsia="Times New Roman" w:hAnsi="Times New Roman" w:cs="Times New Roman"/>
          <w:i/>
          <w:iCs/>
          <w:sz w:val="24"/>
          <w:szCs w:val="24"/>
          <w:lang w:val="fr-FR" w:eastAsia="it-IT"/>
        </w:rPr>
      </w:pPr>
    </w:p>
    <w:p w14:paraId="7E27CB7D" w14:textId="446188F5" w:rsidR="003B51F5" w:rsidRPr="005D2616" w:rsidRDefault="003B51F5" w:rsidP="005D2616">
      <w:pPr>
        <w:rPr>
          <w:lang w:val="fr-FR" w:eastAsia="it-IT"/>
        </w:rPr>
      </w:pPr>
      <w:r w:rsidRPr="005D2616">
        <w:rPr>
          <w:lang w:val="fr-FR" w:eastAsia="it-IT"/>
        </w:rPr>
        <w:t xml:space="preserve">Deux militantes ont aspergé avec de la soupe la vitre blindée protégeant La Joconde à Paris dimanche matin, ajoutant leur action — qui n’a pas endommagé le </w:t>
      </w:r>
      <w:r w:rsidR="004461D8" w:rsidRPr="005D2616">
        <w:rPr>
          <w:lang w:val="fr-FR" w:eastAsia="it-IT"/>
        </w:rPr>
        <w:t>chef-d’œuvre</w:t>
      </w:r>
      <w:r w:rsidRPr="005D2616">
        <w:rPr>
          <w:lang w:val="fr-FR" w:eastAsia="it-IT"/>
        </w:rPr>
        <w:t xml:space="preserve"> — à la liste des opérations menées ces dernières années par des mouvements écologistes dans des musées.</w:t>
      </w:r>
    </w:p>
    <w:p w14:paraId="57B66D59" w14:textId="5A532FE7" w:rsidR="003B51F5" w:rsidRPr="005D2616" w:rsidRDefault="003B51F5" w:rsidP="005D2616">
      <w:pPr>
        <w:rPr>
          <w:lang w:val="fr-FR" w:eastAsia="it-IT"/>
        </w:rPr>
      </w:pPr>
      <w:r w:rsidRPr="005D2616">
        <w:rPr>
          <w:lang w:val="fr-FR" w:eastAsia="it-IT"/>
        </w:rPr>
        <w:t>« L’</w:t>
      </w:r>
      <w:r w:rsidR="004461D8" w:rsidRPr="005D2616">
        <w:rPr>
          <w:lang w:val="fr-FR" w:eastAsia="it-IT"/>
        </w:rPr>
        <w:t>œuvre</w:t>
      </w:r>
      <w:r w:rsidRPr="005D2616">
        <w:rPr>
          <w:lang w:val="fr-FR" w:eastAsia="it-IT"/>
        </w:rPr>
        <w:t xml:space="preserve"> n’a subi aucun dommage », a indiqué le Musée du Louvre à l’AFP, précisant que la salle des États, où le tableau est exposé, avait été rouverte à la visite, après avoir été fermée environ une heure. Le plus grand musée du monde compte porter plainte lundi.</w:t>
      </w:r>
    </w:p>
    <w:p w14:paraId="0C8DE1C0" w14:textId="77777777" w:rsidR="003B51F5" w:rsidRPr="005D2616" w:rsidRDefault="003B51F5" w:rsidP="005D2616">
      <w:pPr>
        <w:rPr>
          <w:lang w:val="fr-FR" w:eastAsia="it-IT"/>
        </w:rPr>
      </w:pPr>
      <w:r w:rsidRPr="005D2616">
        <w:rPr>
          <w:lang w:val="fr-FR" w:eastAsia="it-IT"/>
        </w:rPr>
        <w:t>« Qu’est-ce qui est important ? Qu’est-ce qu’il y a de plus important ? L’art ou le droit à une alimentation saine et durable ? Notre système agricole est malade. Nos agriculteurs meurent au travail. Un Français sur trois ne fait pas tous ses repas tous les jours », ont déclamé les militantes, debout de chaque côté du tableau, après avoir jeté la soupe, a constaté un journaliste de l’AFP.</w:t>
      </w:r>
    </w:p>
    <w:p w14:paraId="37AF4505" w14:textId="77777777" w:rsidR="003B51F5" w:rsidRPr="005D2616" w:rsidRDefault="003B51F5" w:rsidP="005D2616">
      <w:pPr>
        <w:rPr>
          <w:lang w:val="fr-FR" w:eastAsia="it-IT"/>
        </w:rPr>
      </w:pPr>
      <w:r w:rsidRPr="005D2616">
        <w:rPr>
          <w:lang w:val="fr-FR" w:eastAsia="it-IT"/>
        </w:rPr>
        <w:t>Elles ont ensuite été interpellées, a appris l’AFP de source policière. Selon le Louvre, elles avaient caché la soupe au potiron dans un thermos à café. La nourriture est acceptée à l’entrée de l’établissement.</w:t>
      </w:r>
    </w:p>
    <w:p w14:paraId="59F7B3F2" w14:textId="77777777" w:rsidR="003B51F5" w:rsidRPr="005D2616" w:rsidRDefault="003B51F5" w:rsidP="005D2616">
      <w:pPr>
        <w:rPr>
          <w:lang w:val="fr-FR" w:eastAsia="it-IT"/>
        </w:rPr>
      </w:pPr>
      <w:r w:rsidRPr="005D2616">
        <w:rPr>
          <w:lang w:val="fr-FR" w:eastAsia="it-IT"/>
        </w:rPr>
        <w:t>Le musée a expérimenté une interdiction de l’entrée avec de la nourriture par le passé, mais il y a renoncé, notamment parce qu’il est possible d’en acheter à l’intérieur.</w:t>
      </w:r>
    </w:p>
    <w:p w14:paraId="0EBF30AC" w14:textId="77777777" w:rsidR="003B51F5" w:rsidRPr="005D2616" w:rsidRDefault="003B51F5" w:rsidP="005D2616">
      <w:pPr>
        <w:rPr>
          <w:lang w:val="fr-FR" w:eastAsia="it-IT"/>
        </w:rPr>
      </w:pPr>
      <w:r w:rsidRPr="005D2616">
        <w:rPr>
          <w:lang w:val="fr-FR" w:eastAsia="it-IT"/>
        </w:rPr>
        <w:t>« La Joconde, comme notre patrimoine, appartient aux générations futures. Aucune cause ne peut justifier qu’il soit pris pour cible », a condamné la ministre de la Culture, Rachida Dati, sur X.</w:t>
      </w:r>
    </w:p>
    <w:p w14:paraId="31809370" w14:textId="782FC5D2" w:rsidR="00204690" w:rsidRPr="005D2616" w:rsidRDefault="003B51F5" w:rsidP="005D2616">
      <w:pPr>
        <w:rPr>
          <w:shd w:val="clear" w:color="auto" w:fill="FFFFFF"/>
          <w:lang w:val="fr-FR"/>
        </w:rPr>
      </w:pPr>
      <w:r w:rsidRPr="005D2616">
        <w:rPr>
          <w:shd w:val="clear" w:color="auto" w:fill="FFFFFF"/>
          <w:lang w:val="fr-FR"/>
        </w:rPr>
        <w:t>Le célèbre tableau de Léonard de Vinci, présenté derrière une vitre de protection blindée depuis 2005, a déjà plusieurs fois été victime de vandalisme. En mai 2022, </w:t>
      </w:r>
      <w:r w:rsidR="00B01480">
        <w:fldChar w:fldCharType="begin"/>
      </w:r>
      <w:r w:rsidR="00B01480" w:rsidRPr="00AA249A">
        <w:rPr>
          <w:lang w:val="fr-FR"/>
        </w:rPr>
        <w:instrText xml:space="preserve"> HYPERLINK "https://www.ledevoir.com/monde/europe/717051/la-joconde-cible-d-une-tarte-a-la-creme?utm_source=recircula</w:instrText>
      </w:r>
      <w:r w:rsidR="00B01480" w:rsidRPr="00AA249A">
        <w:rPr>
          <w:lang w:val="fr-FR"/>
        </w:rPr>
        <w:instrText xml:space="preserve">tion&amp;utm_medium=hyperlien&amp;utm_campaign=corps_texte" \t "_blank" </w:instrText>
      </w:r>
      <w:r w:rsidR="00B01480">
        <w:fldChar w:fldCharType="separate"/>
      </w:r>
      <w:r w:rsidRPr="005D2616">
        <w:rPr>
          <w:rStyle w:val="Collegamentoipertestuale"/>
          <w:rFonts w:ascii="Times New Roman" w:hAnsi="Times New Roman" w:cs="Times New Roman"/>
          <w:color w:val="auto"/>
          <w:sz w:val="24"/>
          <w:szCs w:val="24"/>
          <w:u w:val="none"/>
          <w:shd w:val="clear" w:color="auto" w:fill="FFFFFF"/>
          <w:lang w:val="fr-FR"/>
        </w:rPr>
        <w:t>il avait, par exemple, été la cible d’une tarte à la crème</w:t>
      </w:r>
      <w:r w:rsidR="00B01480">
        <w:rPr>
          <w:rStyle w:val="Collegamentoipertestuale"/>
          <w:rFonts w:ascii="Times New Roman" w:hAnsi="Times New Roman" w:cs="Times New Roman"/>
          <w:color w:val="auto"/>
          <w:sz w:val="24"/>
          <w:szCs w:val="24"/>
          <w:u w:val="none"/>
          <w:shd w:val="clear" w:color="auto" w:fill="FFFFFF"/>
          <w:lang w:val="fr-FR"/>
        </w:rPr>
        <w:fldChar w:fldCharType="end"/>
      </w:r>
      <w:r w:rsidRPr="005D2616">
        <w:rPr>
          <w:shd w:val="clear" w:color="auto" w:fill="FFFFFF"/>
          <w:lang w:val="fr-FR"/>
        </w:rPr>
        <w:t>.</w:t>
      </w:r>
    </w:p>
    <w:p w14:paraId="44DD3BF2" w14:textId="77777777" w:rsidR="003B51F5" w:rsidRPr="005D2616" w:rsidRDefault="003B51F5" w:rsidP="005D2616">
      <w:pPr>
        <w:rPr>
          <w:lang w:val="fr-FR"/>
        </w:rPr>
      </w:pPr>
      <w:r w:rsidRPr="005D2616">
        <w:rPr>
          <w:lang w:val="fr-FR"/>
        </w:rPr>
        <w:t>Le geste a cette fois été revendiqué, dans un communiqué envoyé à l’AFP, par un collectif baptisé Riposte alimentaire, se présentant comme « une campagne de résistance civile française qui vise à impulser un changement radical de société sur le plan climatique et social ».</w:t>
      </w:r>
    </w:p>
    <w:p w14:paraId="76519E22" w14:textId="77777777" w:rsidR="003B51F5" w:rsidRPr="005D2616" w:rsidRDefault="003B51F5" w:rsidP="005D2616">
      <w:pPr>
        <w:rPr>
          <w:lang w:val="fr-FR"/>
        </w:rPr>
      </w:pPr>
      <w:r w:rsidRPr="005D2616">
        <w:rPr>
          <w:lang w:val="fr-FR"/>
        </w:rPr>
        <w:t>Il « fait suite à la campagne Dernière rénovation », qui a revendiqué plusieurs actions coup de poing ces derniers mois pour réclamer « un plan de rénovation thermique des bâtiments à la hauteur de l’urgence ».</w:t>
      </w:r>
    </w:p>
    <w:p w14:paraId="342C7BC8" w14:textId="537819FB" w:rsidR="003B51F5" w:rsidRPr="005D2616" w:rsidRDefault="003B51F5" w:rsidP="005D2616">
      <w:pPr>
        <w:rPr>
          <w:lang w:val="fr-FR"/>
        </w:rPr>
      </w:pPr>
      <w:r w:rsidRPr="005D2616">
        <w:rPr>
          <w:lang w:val="fr-FR"/>
        </w:rPr>
        <w:t xml:space="preserve">Le jet de soupe sur La Joconde est cette fois présenté comme « le coup d’envoi </w:t>
      </w:r>
      <w:r w:rsidR="004461D8" w:rsidRPr="005D2616">
        <w:rPr>
          <w:lang w:val="fr-FR"/>
        </w:rPr>
        <w:t xml:space="preserve">d’une </w:t>
      </w:r>
      <w:r w:rsidRPr="005D2616">
        <w:rPr>
          <w:lang w:val="fr-FR"/>
        </w:rPr>
        <w:t>campagne de résistance civile, qui porte une demande claire, profitable à toutes et tous : la sécurité sociale de l’alimentation durable ».</w:t>
      </w:r>
    </w:p>
    <w:p w14:paraId="5BC507D7" w14:textId="0BB3B631" w:rsidR="003B51F5" w:rsidRPr="005D2616" w:rsidRDefault="004461D8" w:rsidP="0081273D">
      <w:pPr>
        <w:shd w:val="clear" w:color="auto" w:fill="FFFFFF"/>
        <w:spacing w:after="192" w:line="240" w:lineRule="auto"/>
        <w:rPr>
          <w:rFonts w:ascii="Times New Roman" w:hAnsi="Times New Roman" w:cs="Times New Roman"/>
          <w:sz w:val="24"/>
          <w:szCs w:val="24"/>
          <w:shd w:val="clear" w:color="auto" w:fill="FFFFFF"/>
          <w:lang w:val="fr-FR"/>
        </w:rPr>
      </w:pPr>
      <w:r w:rsidRPr="005D2616">
        <w:rPr>
          <w:rFonts w:ascii="Times New Roman" w:hAnsi="Times New Roman" w:cs="Times New Roman"/>
          <w:sz w:val="24"/>
          <w:szCs w:val="24"/>
          <w:shd w:val="clear" w:color="auto" w:fill="FFFFFF"/>
          <w:lang w:val="fr-FR"/>
        </w:rPr>
        <w:t>Plus largement, des mouvements de désobéissance civile ont aussi récemment perturbé des événements sportifs ou bloqué la circulation dans les pays occidentaux, pour dénoncer l’inaction des gouvernements et du monde économique.</w:t>
      </w:r>
    </w:p>
    <w:p w14:paraId="5CED3D9A" w14:textId="77777777" w:rsidR="005D2616" w:rsidRDefault="005D2616" w:rsidP="005D2616">
      <w:pPr>
        <w:spacing w:after="0" w:line="240" w:lineRule="auto"/>
        <w:rPr>
          <w:rFonts w:ascii="Times New Roman" w:eastAsia="Times New Roman" w:hAnsi="Times New Roman" w:cs="Times New Roman"/>
          <w:b/>
          <w:bCs/>
          <w:kern w:val="36"/>
          <w:sz w:val="40"/>
          <w:szCs w:val="40"/>
          <w:lang w:val="fr-FR" w:eastAsia="it-IT"/>
        </w:rPr>
      </w:pPr>
    </w:p>
    <w:p w14:paraId="6E93CD95" w14:textId="77777777" w:rsidR="005D2616" w:rsidRDefault="005D2616" w:rsidP="005D2616">
      <w:pPr>
        <w:spacing w:after="0" w:line="240" w:lineRule="auto"/>
        <w:rPr>
          <w:rFonts w:ascii="Times New Roman" w:eastAsia="Times New Roman" w:hAnsi="Times New Roman" w:cs="Times New Roman"/>
          <w:b/>
          <w:bCs/>
          <w:kern w:val="36"/>
          <w:sz w:val="40"/>
          <w:szCs w:val="40"/>
          <w:lang w:val="fr-FR" w:eastAsia="it-IT"/>
        </w:rPr>
      </w:pPr>
    </w:p>
    <w:p w14:paraId="1398CD89" w14:textId="146129F8" w:rsidR="005D2616" w:rsidRPr="002C3D65" w:rsidRDefault="005D2616" w:rsidP="005D2616">
      <w:pPr>
        <w:spacing w:after="0" w:line="240" w:lineRule="auto"/>
        <w:rPr>
          <w:rFonts w:ascii="Times New Roman" w:eastAsia="Times New Roman" w:hAnsi="Times New Roman" w:cs="Times New Roman"/>
          <w:sz w:val="40"/>
          <w:szCs w:val="40"/>
          <w:lang w:val="fr-FR" w:eastAsia="it-IT"/>
        </w:rPr>
      </w:pPr>
      <w:r w:rsidRPr="002C3D65">
        <w:rPr>
          <w:rFonts w:ascii="Times New Roman" w:eastAsia="Times New Roman" w:hAnsi="Times New Roman" w:cs="Times New Roman"/>
          <w:b/>
          <w:bCs/>
          <w:kern w:val="36"/>
          <w:sz w:val="40"/>
          <w:szCs w:val="40"/>
          <w:lang w:val="fr-FR" w:eastAsia="it-IT"/>
        </w:rPr>
        <w:t>Chez les militants écologistes, la tentation du sabotage</w:t>
      </w:r>
    </w:p>
    <w:p w14:paraId="6811BDAF" w14:textId="77777777" w:rsidR="005D2616" w:rsidRPr="005D2616" w:rsidRDefault="005D2616" w:rsidP="005D2616">
      <w:pPr>
        <w:spacing w:before="100" w:beforeAutospacing="1" w:after="100" w:afterAutospacing="1" w:line="240" w:lineRule="auto"/>
        <w:rPr>
          <w:rFonts w:ascii="Times New Roman" w:eastAsia="Times New Roman" w:hAnsi="Times New Roman" w:cs="Times New Roman"/>
          <w:sz w:val="24"/>
          <w:szCs w:val="24"/>
          <w:lang w:val="fr-FR" w:eastAsia="it-IT"/>
        </w:rPr>
      </w:pPr>
      <w:r w:rsidRPr="005D2616">
        <w:rPr>
          <w:rFonts w:ascii="Times New Roman" w:eastAsia="Times New Roman" w:hAnsi="Times New Roman" w:cs="Times New Roman"/>
          <w:sz w:val="24"/>
          <w:szCs w:val="24"/>
          <w:lang w:val="fr-FR" w:eastAsia="it-IT"/>
        </w:rPr>
        <w:t xml:space="preserve">Face à l’essoufflement des pétitions ou des marches pour le climat, des défenseurs de l’environnement font le choix de détruire ou de dégrader des biens matériels au nom de l’urgence climatique. </w:t>
      </w:r>
    </w:p>
    <w:p w14:paraId="0BA6D644" w14:textId="23E18738" w:rsidR="005D2616" w:rsidRPr="005D2616" w:rsidRDefault="005D2616" w:rsidP="005D2616">
      <w:pPr>
        <w:spacing w:before="100" w:beforeAutospacing="1" w:after="100" w:afterAutospacing="1" w:line="240" w:lineRule="auto"/>
        <w:rPr>
          <w:rFonts w:ascii="Times New Roman" w:eastAsia="Times New Roman" w:hAnsi="Times New Roman" w:cs="Times New Roman"/>
          <w:sz w:val="24"/>
          <w:szCs w:val="24"/>
          <w:lang w:val="fr-FR" w:eastAsia="it-IT"/>
        </w:rPr>
      </w:pPr>
      <w:r w:rsidRPr="005D2616">
        <w:rPr>
          <w:rFonts w:ascii="Times New Roman" w:eastAsia="Times New Roman" w:hAnsi="Times New Roman" w:cs="Times New Roman"/>
          <w:sz w:val="24"/>
          <w:szCs w:val="24"/>
          <w:lang w:val="fr-FR" w:eastAsia="it-IT"/>
        </w:rPr>
        <w:t>Par </w:t>
      </w:r>
      <w:r w:rsidR="00B01480">
        <w:fldChar w:fldCharType="begin"/>
      </w:r>
      <w:r w:rsidR="00B01480" w:rsidRPr="00AA249A">
        <w:rPr>
          <w:lang w:val="fr-FR"/>
        </w:rPr>
        <w:instrText xml:space="preserve"> HYPERLINK "file:///C:\\signataires\\remi-barroux\\" </w:instrText>
      </w:r>
      <w:r w:rsidR="00B01480">
        <w:fldChar w:fldCharType="separate"/>
      </w:r>
      <w:r w:rsidRPr="005D2616">
        <w:rPr>
          <w:rFonts w:ascii="Times New Roman" w:eastAsia="Times New Roman" w:hAnsi="Times New Roman" w:cs="Times New Roman"/>
          <w:sz w:val="24"/>
          <w:szCs w:val="24"/>
          <w:lang w:val="fr-FR" w:eastAsia="it-IT"/>
        </w:rPr>
        <w:t>Rémi Barroux</w:t>
      </w:r>
      <w:r w:rsidR="00B01480">
        <w:rPr>
          <w:rFonts w:ascii="Times New Roman" w:eastAsia="Times New Roman" w:hAnsi="Times New Roman" w:cs="Times New Roman"/>
          <w:sz w:val="24"/>
          <w:szCs w:val="24"/>
          <w:lang w:val="fr-FR" w:eastAsia="it-IT"/>
        </w:rPr>
        <w:fldChar w:fldCharType="end"/>
      </w:r>
      <w:r w:rsidRPr="005D2616">
        <w:rPr>
          <w:rFonts w:ascii="Times New Roman" w:eastAsia="Times New Roman" w:hAnsi="Times New Roman" w:cs="Times New Roman"/>
          <w:sz w:val="24"/>
          <w:szCs w:val="24"/>
          <w:lang w:val="fr-FR" w:eastAsia="it-IT"/>
        </w:rPr>
        <w:t xml:space="preserve"> et </w:t>
      </w:r>
      <w:r w:rsidR="00B01480">
        <w:fldChar w:fldCharType="begin"/>
      </w:r>
      <w:r w:rsidR="00B01480" w:rsidRPr="00AA249A">
        <w:rPr>
          <w:lang w:val="fr-FR"/>
        </w:rPr>
        <w:instrText xml:space="preserve"> HYPERLINK "file:///C:\\signataires\\audrey-garric\\" </w:instrText>
      </w:r>
      <w:r w:rsidR="00B01480">
        <w:fldChar w:fldCharType="separate"/>
      </w:r>
      <w:r w:rsidRPr="005D2616">
        <w:rPr>
          <w:rFonts w:ascii="Times New Roman" w:eastAsia="Times New Roman" w:hAnsi="Times New Roman" w:cs="Times New Roman"/>
          <w:sz w:val="24"/>
          <w:szCs w:val="24"/>
          <w:lang w:val="fr-FR" w:eastAsia="it-IT"/>
        </w:rPr>
        <w:t xml:space="preserve">Audrey </w:t>
      </w:r>
      <w:proofErr w:type="spellStart"/>
      <w:r w:rsidRPr="005D2616">
        <w:rPr>
          <w:rFonts w:ascii="Times New Roman" w:eastAsia="Times New Roman" w:hAnsi="Times New Roman" w:cs="Times New Roman"/>
          <w:sz w:val="24"/>
          <w:szCs w:val="24"/>
          <w:lang w:val="fr-FR" w:eastAsia="it-IT"/>
        </w:rPr>
        <w:t>Garric</w:t>
      </w:r>
      <w:proofErr w:type="spellEnd"/>
      <w:r w:rsidR="00B01480">
        <w:rPr>
          <w:rFonts w:ascii="Times New Roman" w:eastAsia="Times New Roman" w:hAnsi="Times New Roman" w:cs="Times New Roman"/>
          <w:sz w:val="24"/>
          <w:szCs w:val="24"/>
          <w:lang w:val="fr-FR" w:eastAsia="it-IT"/>
        </w:rPr>
        <w:fldChar w:fldCharType="end"/>
      </w:r>
      <w:r w:rsidRPr="005D2616">
        <w:rPr>
          <w:rFonts w:ascii="Times New Roman" w:eastAsia="Times New Roman" w:hAnsi="Times New Roman" w:cs="Times New Roman"/>
          <w:sz w:val="24"/>
          <w:szCs w:val="24"/>
          <w:lang w:val="fr-FR" w:eastAsia="it-IT"/>
        </w:rPr>
        <w:t xml:space="preserve"> dans </w:t>
      </w:r>
      <w:r w:rsidRPr="005D2616">
        <w:rPr>
          <w:rFonts w:ascii="Times New Roman" w:eastAsia="Times New Roman" w:hAnsi="Times New Roman" w:cs="Times New Roman"/>
          <w:i/>
          <w:iCs/>
          <w:sz w:val="24"/>
          <w:szCs w:val="24"/>
          <w:lang w:val="fr-FR" w:eastAsia="it-IT"/>
        </w:rPr>
        <w:t>le Monde.fr</w:t>
      </w:r>
      <w:r w:rsidRPr="005D2616">
        <w:rPr>
          <w:rFonts w:ascii="Times New Roman" w:eastAsia="Times New Roman" w:hAnsi="Times New Roman" w:cs="Times New Roman"/>
          <w:sz w:val="24"/>
          <w:szCs w:val="24"/>
          <w:lang w:val="fr-FR" w:eastAsia="it-IT"/>
        </w:rPr>
        <w:t xml:space="preserve">. Publié le 04 mai 2023 à 10h30 </w:t>
      </w:r>
    </w:p>
    <w:p w14:paraId="6220FB06" w14:textId="77777777" w:rsidR="005D2616" w:rsidRDefault="005D2616" w:rsidP="005D2616">
      <w:pPr>
        <w:spacing w:after="0" w:line="240" w:lineRule="auto"/>
        <w:rPr>
          <w:rFonts w:ascii="Times New Roman" w:eastAsia="Times New Roman" w:hAnsi="Times New Roman" w:cs="Times New Roman"/>
          <w:sz w:val="24"/>
          <w:szCs w:val="24"/>
          <w:lang w:val="fr-FR" w:eastAsia="it-IT"/>
        </w:rPr>
      </w:pPr>
      <w:r w:rsidRPr="002C3D65">
        <w:rPr>
          <w:rFonts w:ascii="Times New Roman" w:eastAsia="Times New Roman" w:hAnsi="Times New Roman" w:cs="Times New Roman"/>
          <w:noProof/>
          <w:sz w:val="28"/>
          <w:szCs w:val="28"/>
          <w:lang w:val="fr-FR" w:eastAsia="it-IT"/>
        </w:rPr>
        <w:drawing>
          <wp:inline distT="0" distB="0" distL="0" distR="0" wp14:anchorId="1CEC6358" wp14:editId="6B5EC649">
            <wp:extent cx="2771667" cy="1820545"/>
            <wp:effectExtent l="0" t="0" r="0" b="8255"/>
            <wp:docPr id="2" name="Immagine 2" descr="Des manifestants coupent une conduite d’eau extérieure, à Sainte-Soline (Deux-Sèvres), le 30 octobre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 manifestants coupent une conduite d’eau extérieure, à Sainte-Soline (Deux-Sèvres), le 30 octobre 20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07521" cy="1844095"/>
                    </a:xfrm>
                    <a:prstGeom prst="rect">
                      <a:avLst/>
                    </a:prstGeom>
                    <a:noFill/>
                    <a:ln>
                      <a:noFill/>
                    </a:ln>
                  </pic:spPr>
                </pic:pic>
              </a:graphicData>
            </a:graphic>
          </wp:inline>
        </w:drawing>
      </w:r>
    </w:p>
    <w:p w14:paraId="56D37261" w14:textId="264B099F" w:rsidR="005D2616" w:rsidRPr="002C3D65" w:rsidRDefault="005D2616" w:rsidP="005D2616">
      <w:pPr>
        <w:spacing w:after="0" w:line="240" w:lineRule="auto"/>
        <w:rPr>
          <w:rFonts w:ascii="Times New Roman" w:eastAsia="Times New Roman" w:hAnsi="Times New Roman" w:cs="Times New Roman"/>
          <w:sz w:val="24"/>
          <w:szCs w:val="24"/>
          <w:lang w:val="fr-FR" w:eastAsia="it-IT"/>
        </w:rPr>
      </w:pPr>
      <w:r w:rsidRPr="002C3D65">
        <w:rPr>
          <w:rFonts w:ascii="Times New Roman" w:eastAsia="Times New Roman" w:hAnsi="Times New Roman" w:cs="Times New Roman"/>
          <w:sz w:val="24"/>
          <w:szCs w:val="24"/>
          <w:lang w:val="fr-FR" w:eastAsia="it-IT"/>
        </w:rPr>
        <w:t>Des manifestants coupent une conduite d’eau extérieure, à Sainte-Soline (Deux-Sèvres), le 30 octobre 2022. PASCAL LACHENAUD / AFP</w:t>
      </w:r>
      <w:r w:rsidRPr="002C3D65">
        <w:rPr>
          <w:rFonts w:ascii="Times New Roman" w:eastAsia="Times New Roman" w:hAnsi="Times New Roman" w:cs="Times New Roman"/>
          <w:sz w:val="28"/>
          <w:szCs w:val="28"/>
          <w:lang w:val="fr-FR" w:eastAsia="it-IT"/>
        </w:rPr>
        <w:t xml:space="preserve"> </w:t>
      </w:r>
    </w:p>
    <w:p w14:paraId="08D7CFA1" w14:textId="77777777" w:rsidR="005D2616" w:rsidRPr="005D2616" w:rsidRDefault="005D2616" w:rsidP="005D2616">
      <w:pPr>
        <w:spacing w:before="100" w:beforeAutospacing="1" w:after="100" w:afterAutospacing="1" w:line="240" w:lineRule="auto"/>
        <w:rPr>
          <w:rFonts w:ascii="Times New Roman" w:eastAsia="Times New Roman" w:hAnsi="Times New Roman" w:cs="Times New Roman"/>
          <w:sz w:val="24"/>
          <w:szCs w:val="24"/>
          <w:lang w:val="fr-FR" w:eastAsia="it-IT"/>
        </w:rPr>
      </w:pPr>
      <w:r w:rsidRPr="005D2616">
        <w:rPr>
          <w:rFonts w:ascii="Times New Roman" w:eastAsia="Times New Roman" w:hAnsi="Times New Roman" w:cs="Times New Roman"/>
          <w:sz w:val="24"/>
          <w:szCs w:val="24"/>
          <w:lang w:val="fr-FR" w:eastAsia="it-IT"/>
        </w:rPr>
        <w:t>La menace, lancée il y a maintenant plus d’un mois, n’a toujours pas été mise à exécution.</w:t>
      </w:r>
      <w:r w:rsidRPr="005D2616">
        <w:rPr>
          <w:rFonts w:ascii="Times New Roman" w:eastAsia="Times New Roman" w:hAnsi="Times New Roman" w:cs="Times New Roman"/>
          <w:b/>
          <w:bCs/>
          <w:sz w:val="24"/>
          <w:szCs w:val="24"/>
          <w:lang w:val="fr-FR" w:eastAsia="it-IT"/>
        </w:rPr>
        <w:t xml:space="preserve"> </w:t>
      </w:r>
      <w:r w:rsidRPr="005D2616">
        <w:rPr>
          <w:rFonts w:ascii="Times New Roman" w:eastAsia="Times New Roman" w:hAnsi="Times New Roman" w:cs="Times New Roman"/>
          <w:sz w:val="24"/>
          <w:szCs w:val="24"/>
          <w:lang w:val="fr-FR" w:eastAsia="it-IT"/>
        </w:rPr>
        <w:t xml:space="preserve">Le 28 mars, trois jours après les </w:t>
      </w:r>
      <w:r w:rsidR="00B01480">
        <w:fldChar w:fldCharType="begin"/>
      </w:r>
      <w:r w:rsidR="00B01480" w:rsidRPr="00AA249A">
        <w:rPr>
          <w:lang w:val="fr-FR"/>
        </w:rPr>
        <w:instrText xml:space="preserve"> HYPERLINK "https://www.lemonde.fr/planete/article/2023/03/26/megabassines-a-sainte-soline-une-mobilisation-massive-et-marquee-par-de-violents-affrontements_6166990_3244.html" </w:instrText>
      </w:r>
      <w:r w:rsidR="00B01480">
        <w:fldChar w:fldCharType="separate"/>
      </w:r>
      <w:r w:rsidRPr="005D2616">
        <w:rPr>
          <w:rFonts w:ascii="Times New Roman" w:eastAsia="Times New Roman" w:hAnsi="Times New Roman" w:cs="Times New Roman"/>
          <w:sz w:val="24"/>
          <w:szCs w:val="24"/>
          <w:lang w:val="fr-FR" w:eastAsia="it-IT"/>
        </w:rPr>
        <w:t xml:space="preserve">affrontements violents, lors du rassemblement </w:t>
      </w:r>
      <w:proofErr w:type="spellStart"/>
      <w:r w:rsidRPr="005D2616">
        <w:rPr>
          <w:rFonts w:ascii="Times New Roman" w:eastAsia="Times New Roman" w:hAnsi="Times New Roman" w:cs="Times New Roman"/>
          <w:sz w:val="24"/>
          <w:szCs w:val="24"/>
          <w:lang w:val="fr-FR" w:eastAsia="it-IT"/>
        </w:rPr>
        <w:t>antibassine</w:t>
      </w:r>
      <w:proofErr w:type="spellEnd"/>
      <w:r w:rsidRPr="005D2616">
        <w:rPr>
          <w:rFonts w:ascii="Times New Roman" w:eastAsia="Times New Roman" w:hAnsi="Times New Roman" w:cs="Times New Roman"/>
          <w:sz w:val="24"/>
          <w:szCs w:val="24"/>
          <w:lang w:val="fr-FR" w:eastAsia="it-IT"/>
        </w:rPr>
        <w:t xml:space="preserve"> de Sainte-Soline</w:t>
      </w:r>
      <w:r w:rsidR="00B01480">
        <w:rPr>
          <w:rFonts w:ascii="Times New Roman" w:eastAsia="Times New Roman" w:hAnsi="Times New Roman" w:cs="Times New Roman"/>
          <w:sz w:val="24"/>
          <w:szCs w:val="24"/>
          <w:lang w:val="fr-FR" w:eastAsia="it-IT"/>
        </w:rPr>
        <w:fldChar w:fldCharType="end"/>
      </w:r>
      <w:r w:rsidRPr="005D2616">
        <w:rPr>
          <w:rFonts w:ascii="Times New Roman" w:eastAsia="Times New Roman" w:hAnsi="Times New Roman" w:cs="Times New Roman"/>
          <w:sz w:val="24"/>
          <w:szCs w:val="24"/>
          <w:lang w:val="fr-FR" w:eastAsia="it-IT"/>
        </w:rPr>
        <w:t xml:space="preserve"> (Deux-Sèvres), le ministre de l’intérieur, Gérald Darmanin, avait annoncé sa volonté de </w:t>
      </w:r>
      <w:r w:rsidRPr="00AA249A">
        <w:rPr>
          <w:rFonts w:ascii="Times New Roman" w:eastAsia="Times New Roman" w:hAnsi="Times New Roman" w:cs="Times New Roman"/>
          <w:sz w:val="24"/>
          <w:szCs w:val="24"/>
          <w:highlight w:val="yellow"/>
          <w:lang w:val="fr-FR" w:eastAsia="it-IT"/>
        </w:rPr>
        <w:t>dissoudre Les Soulèvements de la Terre, mouvement écologiste</w:t>
      </w:r>
      <w:r w:rsidRPr="005D2616">
        <w:rPr>
          <w:rFonts w:ascii="Times New Roman" w:eastAsia="Times New Roman" w:hAnsi="Times New Roman" w:cs="Times New Roman"/>
          <w:sz w:val="24"/>
          <w:szCs w:val="24"/>
          <w:lang w:val="fr-FR" w:eastAsia="it-IT"/>
        </w:rPr>
        <w:t xml:space="preserve"> co-organisateur de la manifestation, invoquant des </w:t>
      </w:r>
      <w:r w:rsidRPr="005D2616">
        <w:rPr>
          <w:rFonts w:ascii="Times New Roman" w:eastAsia="Times New Roman" w:hAnsi="Times New Roman" w:cs="Times New Roman"/>
          <w:i/>
          <w:iCs/>
          <w:sz w:val="24"/>
          <w:szCs w:val="24"/>
          <w:lang w:val="fr-FR" w:eastAsia="it-IT"/>
        </w:rPr>
        <w:t>« </w:t>
      </w:r>
      <w:r w:rsidRPr="00B972D5">
        <w:rPr>
          <w:rFonts w:ascii="Times New Roman" w:eastAsia="Times New Roman" w:hAnsi="Times New Roman" w:cs="Times New Roman"/>
          <w:i/>
          <w:iCs/>
          <w:sz w:val="24"/>
          <w:szCs w:val="24"/>
          <w:highlight w:val="yellow"/>
          <w:lang w:val="fr-FR" w:eastAsia="it-IT"/>
        </w:rPr>
        <w:t>violences contre les forces de l’ordre</w:t>
      </w:r>
      <w:r w:rsidRPr="005D2616">
        <w:rPr>
          <w:rFonts w:ascii="Times New Roman" w:eastAsia="Times New Roman" w:hAnsi="Times New Roman" w:cs="Times New Roman"/>
          <w:i/>
          <w:iCs/>
          <w:sz w:val="24"/>
          <w:szCs w:val="24"/>
          <w:lang w:val="fr-FR" w:eastAsia="it-IT"/>
        </w:rPr>
        <w:t> »</w:t>
      </w:r>
      <w:r w:rsidRPr="005D2616">
        <w:rPr>
          <w:rFonts w:ascii="Times New Roman" w:eastAsia="Times New Roman" w:hAnsi="Times New Roman" w:cs="Times New Roman"/>
          <w:sz w:val="24"/>
          <w:szCs w:val="24"/>
          <w:lang w:val="fr-FR" w:eastAsia="it-IT"/>
        </w:rPr>
        <w:t xml:space="preserve">, mais aussi des </w:t>
      </w:r>
      <w:r w:rsidRPr="005D2616">
        <w:rPr>
          <w:rFonts w:ascii="Times New Roman" w:eastAsia="Times New Roman" w:hAnsi="Times New Roman" w:cs="Times New Roman"/>
          <w:i/>
          <w:iCs/>
          <w:sz w:val="24"/>
          <w:szCs w:val="24"/>
          <w:lang w:val="fr-FR" w:eastAsia="it-IT"/>
        </w:rPr>
        <w:t>« </w:t>
      </w:r>
      <w:r w:rsidRPr="00B972D5">
        <w:rPr>
          <w:rFonts w:ascii="Times New Roman" w:eastAsia="Times New Roman" w:hAnsi="Times New Roman" w:cs="Times New Roman"/>
          <w:i/>
          <w:iCs/>
          <w:sz w:val="24"/>
          <w:szCs w:val="24"/>
          <w:highlight w:val="yellow"/>
          <w:lang w:val="fr-FR" w:eastAsia="it-IT"/>
        </w:rPr>
        <w:t>destructions de biens</w:t>
      </w:r>
      <w:r w:rsidRPr="005D2616">
        <w:rPr>
          <w:rFonts w:ascii="Times New Roman" w:eastAsia="Times New Roman" w:hAnsi="Times New Roman" w:cs="Times New Roman"/>
          <w:i/>
          <w:iCs/>
          <w:sz w:val="24"/>
          <w:szCs w:val="24"/>
          <w:lang w:val="fr-FR" w:eastAsia="it-IT"/>
        </w:rPr>
        <w:t xml:space="preserve"> » </w:t>
      </w:r>
      <w:r w:rsidRPr="005D2616">
        <w:rPr>
          <w:rFonts w:ascii="Times New Roman" w:eastAsia="Times New Roman" w:hAnsi="Times New Roman" w:cs="Times New Roman"/>
          <w:sz w:val="24"/>
          <w:szCs w:val="24"/>
          <w:lang w:val="fr-FR" w:eastAsia="it-IT"/>
        </w:rPr>
        <w:t xml:space="preserve">ou encore des </w:t>
      </w:r>
      <w:r w:rsidRPr="005D2616">
        <w:rPr>
          <w:rFonts w:ascii="Times New Roman" w:eastAsia="Times New Roman" w:hAnsi="Times New Roman" w:cs="Times New Roman"/>
          <w:i/>
          <w:iCs/>
          <w:sz w:val="24"/>
          <w:szCs w:val="24"/>
          <w:lang w:val="fr-FR" w:eastAsia="it-IT"/>
        </w:rPr>
        <w:t>« </w:t>
      </w:r>
      <w:r w:rsidRPr="00B972D5">
        <w:rPr>
          <w:rFonts w:ascii="Times New Roman" w:eastAsia="Times New Roman" w:hAnsi="Times New Roman" w:cs="Times New Roman"/>
          <w:i/>
          <w:iCs/>
          <w:sz w:val="24"/>
          <w:szCs w:val="24"/>
          <w:highlight w:val="yellow"/>
          <w:lang w:val="fr-FR" w:eastAsia="it-IT"/>
        </w:rPr>
        <w:t>appels à l’insurrection</w:t>
      </w:r>
      <w:r w:rsidRPr="005D2616">
        <w:rPr>
          <w:rFonts w:ascii="Times New Roman" w:eastAsia="Times New Roman" w:hAnsi="Times New Roman" w:cs="Times New Roman"/>
          <w:i/>
          <w:iCs/>
          <w:sz w:val="24"/>
          <w:szCs w:val="24"/>
          <w:lang w:val="fr-FR" w:eastAsia="it-IT"/>
        </w:rPr>
        <w:t> »</w:t>
      </w:r>
      <w:r w:rsidRPr="005D2616">
        <w:rPr>
          <w:rFonts w:ascii="Times New Roman" w:eastAsia="Times New Roman" w:hAnsi="Times New Roman" w:cs="Times New Roman"/>
          <w:sz w:val="24"/>
          <w:szCs w:val="24"/>
          <w:lang w:val="fr-FR" w:eastAsia="it-IT"/>
        </w:rPr>
        <w:t>.</w:t>
      </w:r>
    </w:p>
    <w:p w14:paraId="5A45058A" w14:textId="77777777" w:rsidR="005D2616" w:rsidRPr="005D2616" w:rsidRDefault="005D2616" w:rsidP="005D2616">
      <w:pPr>
        <w:spacing w:before="100" w:beforeAutospacing="1" w:after="100" w:afterAutospacing="1" w:line="240" w:lineRule="auto"/>
        <w:rPr>
          <w:rFonts w:ascii="Times New Roman" w:eastAsia="Times New Roman" w:hAnsi="Times New Roman" w:cs="Times New Roman"/>
          <w:sz w:val="24"/>
          <w:szCs w:val="24"/>
          <w:lang w:val="fr-FR" w:eastAsia="it-IT"/>
        </w:rPr>
      </w:pPr>
      <w:r w:rsidRPr="005D2616">
        <w:rPr>
          <w:rFonts w:ascii="Times New Roman" w:eastAsia="Times New Roman" w:hAnsi="Times New Roman" w:cs="Times New Roman"/>
          <w:sz w:val="24"/>
          <w:szCs w:val="24"/>
          <w:lang w:val="fr-FR" w:eastAsia="it-IT"/>
        </w:rPr>
        <w:t xml:space="preserve">La décision devait être prise par décret, en conseil des ministres, à la mi-avril. Mercredi 3 mai, celle-ci n’avait pourtant toujours pas été annoncée. Un délai nécessaire, explique-t-on au ministère de l’intérieur, pour avoir un </w:t>
      </w:r>
      <w:r w:rsidRPr="005D2616">
        <w:rPr>
          <w:rFonts w:ascii="Times New Roman" w:eastAsia="Times New Roman" w:hAnsi="Times New Roman" w:cs="Times New Roman"/>
          <w:i/>
          <w:iCs/>
          <w:sz w:val="24"/>
          <w:szCs w:val="24"/>
          <w:lang w:val="fr-FR" w:eastAsia="it-IT"/>
        </w:rPr>
        <w:t>« dossier incontestable »</w:t>
      </w:r>
      <w:r w:rsidRPr="005D2616">
        <w:rPr>
          <w:rFonts w:ascii="Times New Roman" w:eastAsia="Times New Roman" w:hAnsi="Times New Roman" w:cs="Times New Roman"/>
          <w:sz w:val="24"/>
          <w:szCs w:val="24"/>
          <w:lang w:val="fr-FR" w:eastAsia="it-IT"/>
        </w:rPr>
        <w:t xml:space="preserve"> et </w:t>
      </w:r>
      <w:r w:rsidRPr="00B972D5">
        <w:rPr>
          <w:rFonts w:ascii="Times New Roman" w:eastAsia="Times New Roman" w:hAnsi="Times New Roman" w:cs="Times New Roman"/>
          <w:sz w:val="24"/>
          <w:szCs w:val="24"/>
          <w:highlight w:val="yellow"/>
          <w:lang w:val="fr-FR" w:eastAsia="it-IT"/>
        </w:rPr>
        <w:t>ne pas risquer l’invalidation de cette dissolution</w:t>
      </w:r>
      <w:r w:rsidRPr="005D2616">
        <w:rPr>
          <w:rFonts w:ascii="Times New Roman" w:eastAsia="Times New Roman" w:hAnsi="Times New Roman" w:cs="Times New Roman"/>
          <w:sz w:val="24"/>
          <w:szCs w:val="24"/>
          <w:lang w:val="fr-FR" w:eastAsia="it-IT"/>
        </w:rPr>
        <w:t xml:space="preserve"> par le Conseil d’Etat. Au-delà des enjeux politiques et juridiques soulevés par cette procédure, </w:t>
      </w:r>
      <w:r w:rsidR="00B01480">
        <w:fldChar w:fldCharType="begin"/>
      </w:r>
      <w:r w:rsidR="00B01480" w:rsidRPr="00AA249A">
        <w:rPr>
          <w:lang w:val="fr-FR"/>
        </w:rPr>
        <w:instrText xml:space="preserve"> HYPERLINK "https://www.lemonde.fr/</w:instrText>
      </w:r>
      <w:r w:rsidR="00B01480" w:rsidRPr="00AA249A">
        <w:rPr>
          <w:lang w:val="fr-FR"/>
        </w:rPr>
        <w:instrText xml:space="preserve">planete/article/2023/04/09/les-soulevements-de-la-terre-un-mouvement-composite-et-une-capacite-de-mobilisation-nationale_6168831_3244.html" </w:instrText>
      </w:r>
      <w:r w:rsidR="00B01480">
        <w:fldChar w:fldCharType="separate"/>
      </w:r>
      <w:r w:rsidRPr="005D2616">
        <w:rPr>
          <w:rFonts w:ascii="Times New Roman" w:eastAsia="Times New Roman" w:hAnsi="Times New Roman" w:cs="Times New Roman"/>
          <w:sz w:val="24"/>
          <w:szCs w:val="24"/>
          <w:lang w:val="fr-FR" w:eastAsia="it-IT"/>
        </w:rPr>
        <w:t xml:space="preserve">l’annonce a donné </w:t>
      </w:r>
      <w:r w:rsidRPr="00B972D5">
        <w:rPr>
          <w:rFonts w:ascii="Times New Roman" w:eastAsia="Times New Roman" w:hAnsi="Times New Roman" w:cs="Times New Roman"/>
          <w:sz w:val="24"/>
          <w:szCs w:val="24"/>
          <w:highlight w:val="yellow"/>
          <w:lang w:val="fr-FR" w:eastAsia="it-IT"/>
        </w:rPr>
        <w:t>un coup de projecteur</w:t>
      </w:r>
      <w:r w:rsidRPr="005D2616">
        <w:rPr>
          <w:rFonts w:ascii="Times New Roman" w:eastAsia="Times New Roman" w:hAnsi="Times New Roman" w:cs="Times New Roman"/>
          <w:sz w:val="24"/>
          <w:szCs w:val="24"/>
          <w:lang w:val="fr-FR" w:eastAsia="it-IT"/>
        </w:rPr>
        <w:t xml:space="preserve"> tant au mouvement</w:t>
      </w:r>
      <w:r w:rsidR="00B01480">
        <w:rPr>
          <w:rFonts w:ascii="Times New Roman" w:eastAsia="Times New Roman" w:hAnsi="Times New Roman" w:cs="Times New Roman"/>
          <w:sz w:val="24"/>
          <w:szCs w:val="24"/>
          <w:lang w:val="fr-FR" w:eastAsia="it-IT"/>
        </w:rPr>
        <w:fldChar w:fldCharType="end"/>
      </w:r>
      <w:r w:rsidRPr="005D2616">
        <w:rPr>
          <w:rFonts w:ascii="Times New Roman" w:eastAsia="Times New Roman" w:hAnsi="Times New Roman" w:cs="Times New Roman"/>
          <w:sz w:val="24"/>
          <w:szCs w:val="24"/>
          <w:lang w:val="fr-FR" w:eastAsia="it-IT"/>
        </w:rPr>
        <w:t xml:space="preserve"> – qui voit depuis </w:t>
      </w:r>
      <w:r w:rsidRPr="00B972D5">
        <w:rPr>
          <w:rFonts w:ascii="Times New Roman" w:eastAsia="Times New Roman" w:hAnsi="Times New Roman" w:cs="Times New Roman"/>
          <w:sz w:val="24"/>
          <w:szCs w:val="24"/>
          <w:highlight w:val="yellow"/>
          <w:lang w:val="fr-FR" w:eastAsia="it-IT"/>
        </w:rPr>
        <w:t>se multiplier les créations de collectifs</w:t>
      </w:r>
      <w:r w:rsidRPr="005D2616">
        <w:rPr>
          <w:rFonts w:ascii="Times New Roman" w:eastAsia="Times New Roman" w:hAnsi="Times New Roman" w:cs="Times New Roman"/>
          <w:sz w:val="24"/>
          <w:szCs w:val="24"/>
          <w:lang w:val="fr-FR" w:eastAsia="it-IT"/>
        </w:rPr>
        <w:t xml:space="preserve"> –, </w:t>
      </w:r>
      <w:r w:rsidRPr="00B972D5">
        <w:rPr>
          <w:rFonts w:ascii="Times New Roman" w:eastAsia="Times New Roman" w:hAnsi="Times New Roman" w:cs="Times New Roman"/>
          <w:sz w:val="24"/>
          <w:szCs w:val="24"/>
          <w:highlight w:val="yellow"/>
          <w:lang w:val="fr-FR" w:eastAsia="it-IT"/>
        </w:rPr>
        <w:t>qu’aux techniques de sabotage</w:t>
      </w:r>
      <w:r w:rsidRPr="005D2616">
        <w:rPr>
          <w:rFonts w:ascii="Times New Roman" w:eastAsia="Times New Roman" w:hAnsi="Times New Roman" w:cs="Times New Roman"/>
          <w:sz w:val="24"/>
          <w:szCs w:val="24"/>
          <w:lang w:val="fr-FR" w:eastAsia="it-IT"/>
        </w:rPr>
        <w:t xml:space="preserve"> qu’il revendique.</w:t>
      </w:r>
    </w:p>
    <w:p w14:paraId="24F265DD" w14:textId="77777777" w:rsidR="005D2616" w:rsidRPr="005D2616" w:rsidRDefault="005D2616" w:rsidP="005D2616">
      <w:pPr>
        <w:spacing w:before="100" w:beforeAutospacing="1" w:after="100" w:afterAutospacing="1" w:line="240" w:lineRule="auto"/>
        <w:rPr>
          <w:rFonts w:ascii="Times New Roman" w:eastAsia="Times New Roman" w:hAnsi="Times New Roman" w:cs="Times New Roman"/>
          <w:sz w:val="24"/>
          <w:szCs w:val="24"/>
          <w:lang w:val="fr-FR" w:eastAsia="it-IT"/>
        </w:rPr>
      </w:pPr>
      <w:r w:rsidRPr="005D2616">
        <w:rPr>
          <w:rFonts w:ascii="Times New Roman" w:eastAsia="Times New Roman" w:hAnsi="Times New Roman" w:cs="Times New Roman"/>
          <w:sz w:val="24"/>
          <w:szCs w:val="24"/>
          <w:lang w:val="fr-FR" w:eastAsia="it-IT"/>
        </w:rPr>
        <w:t xml:space="preserve">Si les militants n’ont pas pu accéder à la </w:t>
      </w:r>
      <w:proofErr w:type="spellStart"/>
      <w:r w:rsidRPr="005D2616">
        <w:rPr>
          <w:rFonts w:ascii="Times New Roman" w:eastAsia="Times New Roman" w:hAnsi="Times New Roman" w:cs="Times New Roman"/>
          <w:sz w:val="24"/>
          <w:szCs w:val="24"/>
          <w:lang w:val="fr-FR" w:eastAsia="it-IT"/>
        </w:rPr>
        <w:t>mégabassine</w:t>
      </w:r>
      <w:proofErr w:type="spellEnd"/>
      <w:r w:rsidRPr="005D2616">
        <w:rPr>
          <w:rFonts w:ascii="Times New Roman" w:eastAsia="Times New Roman" w:hAnsi="Times New Roman" w:cs="Times New Roman"/>
          <w:sz w:val="24"/>
          <w:szCs w:val="24"/>
          <w:lang w:val="fr-FR" w:eastAsia="it-IT"/>
        </w:rPr>
        <w:t xml:space="preserve"> de Sainte-Soline, le 25 mars, ils avaient déjà </w:t>
      </w:r>
      <w:r w:rsidRPr="000D0E34">
        <w:rPr>
          <w:rFonts w:ascii="Times New Roman" w:eastAsia="Times New Roman" w:hAnsi="Times New Roman" w:cs="Times New Roman"/>
          <w:sz w:val="24"/>
          <w:szCs w:val="24"/>
          <w:u w:val="single"/>
          <w:lang w:val="fr-FR" w:eastAsia="it-IT"/>
        </w:rPr>
        <w:t>détruit des</w:t>
      </w:r>
      <w:r w:rsidRPr="005D2616">
        <w:rPr>
          <w:rFonts w:ascii="Times New Roman" w:eastAsia="Times New Roman" w:hAnsi="Times New Roman" w:cs="Times New Roman"/>
          <w:sz w:val="24"/>
          <w:szCs w:val="24"/>
          <w:lang w:val="fr-FR" w:eastAsia="it-IT"/>
        </w:rPr>
        <w:t xml:space="preserve"> </w:t>
      </w:r>
      <w:r w:rsidRPr="000D0E34">
        <w:rPr>
          <w:rFonts w:ascii="Times New Roman" w:eastAsia="Times New Roman" w:hAnsi="Times New Roman" w:cs="Times New Roman"/>
          <w:sz w:val="24"/>
          <w:szCs w:val="24"/>
          <w:u w:val="single"/>
          <w:lang w:val="fr-FR" w:eastAsia="it-IT"/>
        </w:rPr>
        <w:t>pompes et tuyaux de réservoirs d’eau</w:t>
      </w:r>
      <w:r w:rsidRPr="005D2616">
        <w:rPr>
          <w:rFonts w:ascii="Times New Roman" w:eastAsia="Times New Roman" w:hAnsi="Times New Roman" w:cs="Times New Roman"/>
          <w:sz w:val="24"/>
          <w:szCs w:val="24"/>
          <w:lang w:val="fr-FR" w:eastAsia="it-IT"/>
        </w:rPr>
        <w:t xml:space="preserve">, lors de précédentes mobilisations. Ailleurs en France, d’autres militants écologistes multiplient ces actions directes depuis des mois, qu’il s’agisse de pneus dégonflés, de trous de golf bouchés au béton, de cimenteries dégradées. Si elle continue à faire débat, </w:t>
      </w:r>
      <w:r w:rsidRPr="000D0E34">
        <w:rPr>
          <w:rFonts w:ascii="Times New Roman" w:eastAsia="Times New Roman" w:hAnsi="Times New Roman" w:cs="Times New Roman"/>
          <w:sz w:val="24"/>
          <w:szCs w:val="24"/>
          <w:highlight w:val="yellow"/>
          <w:lang w:val="fr-FR" w:eastAsia="it-IT"/>
        </w:rPr>
        <w:t>la destruction ou la dégradation de biens matériels au nom de l’urgence environnementale est désormais pratiquée par de nombreux militants,</w:t>
      </w:r>
      <w:r w:rsidRPr="000D0E34">
        <w:rPr>
          <w:rFonts w:ascii="Times New Roman" w:eastAsia="Times New Roman" w:hAnsi="Times New Roman" w:cs="Times New Roman"/>
          <w:b/>
          <w:bCs/>
          <w:sz w:val="24"/>
          <w:szCs w:val="24"/>
          <w:highlight w:val="yellow"/>
          <w:lang w:val="fr-FR" w:eastAsia="it-IT"/>
        </w:rPr>
        <w:t xml:space="preserve"> </w:t>
      </w:r>
      <w:r w:rsidRPr="000D0E34">
        <w:rPr>
          <w:rFonts w:ascii="Times New Roman" w:eastAsia="Times New Roman" w:hAnsi="Times New Roman" w:cs="Times New Roman"/>
          <w:sz w:val="24"/>
          <w:szCs w:val="24"/>
          <w:highlight w:val="yellow"/>
          <w:lang w:val="fr-FR" w:eastAsia="it-IT"/>
        </w:rPr>
        <w:t xml:space="preserve">alors que </w:t>
      </w:r>
      <w:r w:rsidR="00B01480" w:rsidRPr="000D0E34">
        <w:rPr>
          <w:highlight w:val="yellow"/>
        </w:rPr>
        <w:fldChar w:fldCharType="begin"/>
      </w:r>
      <w:r w:rsidR="00B01480" w:rsidRPr="000D0E34">
        <w:rPr>
          <w:highlight w:val="yellow"/>
          <w:lang w:val="fr-FR"/>
        </w:rPr>
        <w:instrText xml:space="preserve"> HYPERLINK "https://www.lemonde.fr/planete/article/2023/03/03/alors-que-les-marches-pour-le-climat-s-essoufflent-le-mouvement-cherche-sa-strategie</w:instrText>
      </w:r>
      <w:r w:rsidR="00B01480" w:rsidRPr="000D0E34">
        <w:rPr>
          <w:highlight w:val="yellow"/>
          <w:lang w:val="fr-FR"/>
        </w:rPr>
        <w:instrText xml:space="preserve">_6163956_3244.html" </w:instrText>
      </w:r>
      <w:r w:rsidR="00B01480" w:rsidRPr="000D0E34">
        <w:rPr>
          <w:highlight w:val="yellow"/>
        </w:rPr>
        <w:fldChar w:fldCharType="separate"/>
      </w:r>
      <w:r w:rsidRPr="000D0E34">
        <w:rPr>
          <w:rFonts w:ascii="Times New Roman" w:eastAsia="Times New Roman" w:hAnsi="Times New Roman" w:cs="Times New Roman"/>
          <w:sz w:val="24"/>
          <w:szCs w:val="24"/>
          <w:highlight w:val="yellow"/>
          <w:lang w:val="fr-FR" w:eastAsia="it-IT"/>
        </w:rPr>
        <w:t>les marches pour le climat et les pétitions s’essoufflent</w:t>
      </w:r>
      <w:r w:rsidR="00B01480" w:rsidRPr="000D0E34">
        <w:rPr>
          <w:rFonts w:ascii="Times New Roman" w:eastAsia="Times New Roman" w:hAnsi="Times New Roman" w:cs="Times New Roman"/>
          <w:sz w:val="24"/>
          <w:szCs w:val="24"/>
          <w:highlight w:val="yellow"/>
          <w:lang w:val="fr-FR" w:eastAsia="it-IT"/>
        </w:rPr>
        <w:fldChar w:fldCharType="end"/>
      </w:r>
      <w:r w:rsidRPr="005D2616">
        <w:rPr>
          <w:rFonts w:ascii="Times New Roman" w:eastAsia="Times New Roman" w:hAnsi="Times New Roman" w:cs="Times New Roman"/>
          <w:sz w:val="24"/>
          <w:szCs w:val="24"/>
          <w:lang w:val="fr-FR" w:eastAsia="it-IT"/>
        </w:rPr>
        <w:t>.</w:t>
      </w:r>
    </w:p>
    <w:p w14:paraId="086130C6" w14:textId="6313A244" w:rsidR="005D2616" w:rsidRPr="005D2616" w:rsidRDefault="005D2616" w:rsidP="005D2616">
      <w:pPr>
        <w:spacing w:before="100" w:beforeAutospacing="1" w:after="100" w:afterAutospacing="1" w:line="240" w:lineRule="auto"/>
        <w:rPr>
          <w:rFonts w:ascii="Times New Roman" w:eastAsia="Times New Roman" w:hAnsi="Times New Roman" w:cs="Times New Roman"/>
          <w:sz w:val="24"/>
          <w:szCs w:val="24"/>
          <w:lang w:val="fr-FR" w:eastAsia="it-IT"/>
        </w:rPr>
      </w:pPr>
      <w:r w:rsidRPr="005D2616">
        <w:rPr>
          <w:rFonts w:ascii="Times New Roman" w:eastAsia="Times New Roman" w:hAnsi="Times New Roman" w:cs="Times New Roman"/>
          <w:sz w:val="24"/>
          <w:szCs w:val="24"/>
          <w:lang w:val="fr-FR" w:eastAsia="it-IT"/>
        </w:rPr>
        <w:t xml:space="preserve">A mesure que </w:t>
      </w:r>
      <w:r w:rsidRPr="000D0E34">
        <w:rPr>
          <w:rFonts w:ascii="Times New Roman" w:eastAsia="Times New Roman" w:hAnsi="Times New Roman" w:cs="Times New Roman"/>
          <w:sz w:val="24"/>
          <w:szCs w:val="24"/>
          <w:highlight w:val="yellow"/>
          <w:lang w:val="fr-FR" w:eastAsia="it-IT"/>
        </w:rPr>
        <w:t>la crise climatique s’aggrave</w:t>
      </w:r>
      <w:bookmarkStart w:id="0" w:name="_GoBack"/>
      <w:bookmarkEnd w:id="0"/>
      <w:r w:rsidRPr="005D2616">
        <w:rPr>
          <w:rFonts w:ascii="Times New Roman" w:eastAsia="Times New Roman" w:hAnsi="Times New Roman" w:cs="Times New Roman"/>
          <w:sz w:val="24"/>
          <w:szCs w:val="24"/>
          <w:lang w:val="fr-FR" w:eastAsia="it-IT"/>
        </w:rPr>
        <w:t>, et face à ce qu’ils considèrent comme</w:t>
      </w:r>
      <w:r w:rsidR="00B01480">
        <w:fldChar w:fldCharType="begin"/>
      </w:r>
      <w:r w:rsidR="00B01480" w:rsidRPr="00AA249A">
        <w:rPr>
          <w:lang w:val="fr-FR"/>
        </w:rPr>
        <w:instrText xml:space="preserve"> HYPERLINK "https://www.lemonde.fr/idees/article/2023/04/10/ecologie-il-devient-difficile-de-</w:instrText>
      </w:r>
      <w:r w:rsidR="00B01480" w:rsidRPr="00AA249A">
        <w:rPr>
          <w:lang w:val="fr-FR"/>
        </w:rPr>
        <w:instrText xml:space="preserve">ne-pas-rire-devant-une-telle-accumulation-de-subterfuges-de-la-part-du-gouvernement_6168907_3232.html" </w:instrText>
      </w:r>
      <w:r w:rsidR="00B01480">
        <w:fldChar w:fldCharType="separate"/>
      </w:r>
      <w:r w:rsidRPr="005D2616">
        <w:rPr>
          <w:rFonts w:ascii="Times New Roman" w:eastAsia="Times New Roman" w:hAnsi="Times New Roman" w:cs="Times New Roman"/>
          <w:sz w:val="24"/>
          <w:szCs w:val="24"/>
          <w:lang w:val="fr-FR" w:eastAsia="it-IT"/>
        </w:rPr>
        <w:t xml:space="preserve"> une « inaction », voire une « action </w:t>
      </w:r>
      <w:proofErr w:type="spellStart"/>
      <w:r w:rsidRPr="005D2616">
        <w:rPr>
          <w:rFonts w:ascii="Times New Roman" w:eastAsia="Times New Roman" w:hAnsi="Times New Roman" w:cs="Times New Roman"/>
          <w:sz w:val="24"/>
          <w:szCs w:val="24"/>
          <w:lang w:val="fr-FR" w:eastAsia="it-IT"/>
        </w:rPr>
        <w:t>climaticide</w:t>
      </w:r>
      <w:proofErr w:type="spellEnd"/>
      <w:r w:rsidRPr="005D2616">
        <w:rPr>
          <w:rFonts w:ascii="Times New Roman" w:eastAsia="Times New Roman" w:hAnsi="Times New Roman" w:cs="Times New Roman"/>
          <w:sz w:val="24"/>
          <w:szCs w:val="24"/>
          <w:lang w:val="fr-FR" w:eastAsia="it-IT"/>
        </w:rPr>
        <w:t> » du pouvoir</w:t>
      </w:r>
      <w:r w:rsidR="00B01480">
        <w:rPr>
          <w:rFonts w:ascii="Times New Roman" w:eastAsia="Times New Roman" w:hAnsi="Times New Roman" w:cs="Times New Roman"/>
          <w:sz w:val="24"/>
          <w:szCs w:val="24"/>
          <w:lang w:val="fr-FR" w:eastAsia="it-IT"/>
        </w:rPr>
        <w:fldChar w:fldCharType="end"/>
      </w:r>
      <w:r w:rsidRPr="005D2616">
        <w:rPr>
          <w:rFonts w:ascii="Times New Roman" w:eastAsia="Times New Roman" w:hAnsi="Times New Roman" w:cs="Times New Roman"/>
          <w:sz w:val="24"/>
          <w:szCs w:val="24"/>
          <w:lang w:val="fr-FR" w:eastAsia="it-IT"/>
        </w:rPr>
        <w:t xml:space="preserve">, </w:t>
      </w:r>
      <w:r w:rsidRPr="000D0E34">
        <w:rPr>
          <w:rFonts w:ascii="Times New Roman" w:eastAsia="Times New Roman" w:hAnsi="Times New Roman" w:cs="Times New Roman"/>
          <w:sz w:val="24"/>
          <w:szCs w:val="24"/>
          <w:highlight w:val="yellow"/>
          <w:lang w:val="fr-FR" w:eastAsia="it-IT"/>
        </w:rPr>
        <w:t>beaucoup ciblent directement</w:t>
      </w:r>
      <w:r w:rsidRPr="005D2616">
        <w:rPr>
          <w:rFonts w:ascii="Times New Roman" w:eastAsia="Times New Roman" w:hAnsi="Times New Roman" w:cs="Times New Roman"/>
          <w:sz w:val="24"/>
          <w:szCs w:val="24"/>
          <w:lang w:val="fr-FR" w:eastAsia="it-IT"/>
        </w:rPr>
        <w:t xml:space="preserve"> ceux qu’ils estiment responsables du désastre écologique : </w:t>
      </w:r>
      <w:r w:rsidRPr="000D0E34">
        <w:rPr>
          <w:rFonts w:ascii="Times New Roman" w:eastAsia="Times New Roman" w:hAnsi="Times New Roman" w:cs="Times New Roman"/>
          <w:sz w:val="24"/>
          <w:szCs w:val="24"/>
          <w:highlight w:val="yellow"/>
          <w:lang w:val="fr-FR" w:eastAsia="it-IT"/>
        </w:rPr>
        <w:t>les industries polluantes</w:t>
      </w:r>
      <w:r w:rsidRPr="005D2616">
        <w:rPr>
          <w:rFonts w:ascii="Times New Roman" w:eastAsia="Times New Roman" w:hAnsi="Times New Roman" w:cs="Times New Roman"/>
          <w:sz w:val="24"/>
          <w:szCs w:val="24"/>
          <w:lang w:val="fr-FR" w:eastAsia="it-IT"/>
        </w:rPr>
        <w:t xml:space="preserve"> et </w:t>
      </w:r>
      <w:r w:rsidRPr="000D0E34">
        <w:rPr>
          <w:rFonts w:ascii="Times New Roman" w:eastAsia="Times New Roman" w:hAnsi="Times New Roman" w:cs="Times New Roman"/>
          <w:sz w:val="24"/>
          <w:szCs w:val="24"/>
          <w:highlight w:val="yellow"/>
          <w:lang w:val="fr-FR" w:eastAsia="it-IT"/>
        </w:rPr>
        <w:t>les citoyens les plus riches</w:t>
      </w:r>
      <w:r w:rsidRPr="005D2616">
        <w:rPr>
          <w:rFonts w:ascii="Times New Roman" w:eastAsia="Times New Roman" w:hAnsi="Times New Roman" w:cs="Times New Roman"/>
          <w:sz w:val="24"/>
          <w:szCs w:val="24"/>
          <w:lang w:val="fr-FR" w:eastAsia="it-IT"/>
        </w:rPr>
        <w:t xml:space="preserve">. </w:t>
      </w:r>
      <w:r w:rsidRPr="005D2616">
        <w:rPr>
          <w:rFonts w:ascii="Times New Roman" w:eastAsia="Times New Roman" w:hAnsi="Times New Roman" w:cs="Times New Roman"/>
          <w:i/>
          <w:iCs/>
          <w:sz w:val="24"/>
          <w:szCs w:val="24"/>
          <w:lang w:val="fr-FR" w:eastAsia="it-IT"/>
        </w:rPr>
        <w:t>« </w:t>
      </w:r>
      <w:r w:rsidRPr="000D0E34">
        <w:rPr>
          <w:rFonts w:ascii="Times New Roman" w:eastAsia="Times New Roman" w:hAnsi="Times New Roman" w:cs="Times New Roman"/>
          <w:i/>
          <w:iCs/>
          <w:sz w:val="24"/>
          <w:szCs w:val="24"/>
          <w:highlight w:val="yellow"/>
          <w:lang w:val="fr-FR" w:eastAsia="it-IT"/>
        </w:rPr>
        <w:t>Il est légitime de tenter de mettre hors service un système qui nous met en danger</w:t>
      </w:r>
      <w:r w:rsidRPr="005D2616">
        <w:rPr>
          <w:rFonts w:ascii="Times New Roman" w:eastAsia="Times New Roman" w:hAnsi="Times New Roman" w:cs="Times New Roman"/>
          <w:i/>
          <w:iCs/>
          <w:sz w:val="24"/>
          <w:szCs w:val="24"/>
          <w:lang w:val="fr-FR" w:eastAsia="it-IT"/>
        </w:rPr>
        <w:t>,</w:t>
      </w:r>
      <w:r w:rsidRPr="005D2616">
        <w:rPr>
          <w:rFonts w:ascii="Times New Roman" w:eastAsia="Times New Roman" w:hAnsi="Times New Roman" w:cs="Times New Roman"/>
          <w:sz w:val="24"/>
          <w:szCs w:val="24"/>
          <w:lang w:val="fr-FR" w:eastAsia="it-IT"/>
        </w:rPr>
        <w:t xml:space="preserve"> revendique Léa (qui préfère taire son nom de famille), documentaliste parisienne et membre d’Extinction </w:t>
      </w:r>
      <w:proofErr w:type="spellStart"/>
      <w:r w:rsidRPr="005D2616">
        <w:rPr>
          <w:rFonts w:ascii="Times New Roman" w:eastAsia="Times New Roman" w:hAnsi="Times New Roman" w:cs="Times New Roman"/>
          <w:sz w:val="24"/>
          <w:szCs w:val="24"/>
          <w:lang w:val="fr-FR" w:eastAsia="it-IT"/>
        </w:rPr>
        <w:t>Rebellion</w:t>
      </w:r>
      <w:proofErr w:type="spellEnd"/>
      <w:r w:rsidRPr="005D2616">
        <w:rPr>
          <w:rFonts w:ascii="Times New Roman" w:eastAsia="Times New Roman" w:hAnsi="Times New Roman" w:cs="Times New Roman"/>
          <w:sz w:val="24"/>
          <w:szCs w:val="24"/>
          <w:lang w:val="fr-FR" w:eastAsia="it-IT"/>
        </w:rPr>
        <w:t>.</w:t>
      </w:r>
      <w:r w:rsidRPr="005D2616">
        <w:rPr>
          <w:rFonts w:ascii="Times New Roman" w:eastAsia="Times New Roman" w:hAnsi="Times New Roman" w:cs="Times New Roman"/>
          <w:b/>
          <w:bCs/>
          <w:sz w:val="24"/>
          <w:szCs w:val="24"/>
          <w:lang w:val="fr-FR" w:eastAsia="it-IT"/>
        </w:rPr>
        <w:t xml:space="preserve"> </w:t>
      </w:r>
      <w:r w:rsidRPr="005D2616">
        <w:rPr>
          <w:rFonts w:ascii="Times New Roman" w:eastAsia="Times New Roman" w:hAnsi="Times New Roman" w:cs="Times New Roman"/>
          <w:i/>
          <w:iCs/>
          <w:sz w:val="24"/>
          <w:szCs w:val="24"/>
          <w:lang w:val="fr-FR" w:eastAsia="it-IT"/>
        </w:rPr>
        <w:t xml:space="preserve">On se réapproprie le droit de se défendre, </w:t>
      </w:r>
      <w:r w:rsidRPr="000D0E34">
        <w:rPr>
          <w:rFonts w:ascii="Times New Roman" w:eastAsia="Times New Roman" w:hAnsi="Times New Roman" w:cs="Times New Roman"/>
          <w:i/>
          <w:iCs/>
          <w:sz w:val="24"/>
          <w:szCs w:val="24"/>
          <w:highlight w:val="yellow"/>
          <w:lang w:val="fr-FR" w:eastAsia="it-IT"/>
        </w:rPr>
        <w:t>car l’Etat ne le fait pas ou, pire, encourage ce système</w:t>
      </w:r>
      <w:r w:rsidRPr="005D2616">
        <w:rPr>
          <w:rFonts w:ascii="Times New Roman" w:eastAsia="Times New Roman" w:hAnsi="Times New Roman" w:cs="Times New Roman"/>
          <w:i/>
          <w:iCs/>
          <w:sz w:val="24"/>
          <w:szCs w:val="24"/>
          <w:lang w:val="fr-FR" w:eastAsia="it-IT"/>
        </w:rPr>
        <w:t>. »</w:t>
      </w:r>
    </w:p>
    <w:sectPr w:rsidR="005D2616" w:rsidRPr="005D2616" w:rsidSect="005D2616">
      <w:pgSz w:w="11906" w:h="16838"/>
      <w:pgMar w:top="284" w:right="991"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24283B"/>
    <w:multiLevelType w:val="multilevel"/>
    <w:tmpl w:val="4D262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8C1E4F"/>
    <w:multiLevelType w:val="multilevel"/>
    <w:tmpl w:val="F4249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73D"/>
    <w:rsid w:val="000D0E34"/>
    <w:rsid w:val="001D6487"/>
    <w:rsid w:val="00204690"/>
    <w:rsid w:val="003B51F5"/>
    <w:rsid w:val="004461D8"/>
    <w:rsid w:val="005D2616"/>
    <w:rsid w:val="0081273D"/>
    <w:rsid w:val="00AA249A"/>
    <w:rsid w:val="00B10B39"/>
    <w:rsid w:val="00B972D5"/>
    <w:rsid w:val="00EA7DFA"/>
    <w:rsid w:val="00FE1792"/>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B796B"/>
  <w15:chartTrackingRefBased/>
  <w15:docId w15:val="{B67A2A7F-B4BD-475A-BC9E-75836EF1D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127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semiHidden/>
    <w:unhideWhenUsed/>
    <w:qFormat/>
    <w:rsid w:val="003B51F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link w:val="Titolo3Carattere"/>
    <w:uiPriority w:val="9"/>
    <w:qFormat/>
    <w:rsid w:val="0081273D"/>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81273D"/>
    <w:rPr>
      <w:rFonts w:ascii="Times New Roman" w:eastAsia="Times New Roman" w:hAnsi="Times New Roman" w:cs="Times New Roman"/>
      <w:b/>
      <w:bCs/>
      <w:sz w:val="27"/>
      <w:szCs w:val="27"/>
      <w:lang w:eastAsia="it-IT"/>
    </w:rPr>
  </w:style>
  <w:style w:type="character" w:styleId="Enfasicorsivo">
    <w:name w:val="Emphasis"/>
    <w:basedOn w:val="Carpredefinitoparagrafo"/>
    <w:uiPriority w:val="20"/>
    <w:qFormat/>
    <w:rsid w:val="0081273D"/>
    <w:rPr>
      <w:i/>
      <w:iCs/>
    </w:rPr>
  </w:style>
  <w:style w:type="character" w:styleId="Collegamentoipertestuale">
    <w:name w:val="Hyperlink"/>
    <w:basedOn w:val="Carpredefinitoparagrafo"/>
    <w:uiPriority w:val="99"/>
    <w:semiHidden/>
    <w:unhideWhenUsed/>
    <w:rsid w:val="0081273D"/>
    <w:rPr>
      <w:color w:val="0000FF"/>
      <w:u w:val="single"/>
    </w:rPr>
  </w:style>
  <w:style w:type="paragraph" w:customStyle="1" w:styleId="tw">
    <w:name w:val="tw"/>
    <w:basedOn w:val="Normale"/>
    <w:rsid w:val="0081273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linkedin">
    <w:name w:val="linkedin"/>
    <w:basedOn w:val="Normale"/>
    <w:rsid w:val="0081273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mail">
    <w:name w:val="mail"/>
    <w:basedOn w:val="Normale"/>
    <w:rsid w:val="0081273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rint">
    <w:name w:val="print"/>
    <w:basedOn w:val="Normale"/>
    <w:rsid w:val="0081273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bookmark">
    <w:name w:val="bookmark"/>
    <w:basedOn w:val="Normale"/>
    <w:rsid w:val="0081273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ormaleWeb">
    <w:name w:val="Normal (Web)"/>
    <w:basedOn w:val="Normale"/>
    <w:uiPriority w:val="99"/>
    <w:semiHidden/>
    <w:unhideWhenUsed/>
    <w:rsid w:val="0081273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81273D"/>
    <w:rPr>
      <w:b/>
      <w:bCs/>
    </w:rPr>
  </w:style>
  <w:style w:type="character" w:customStyle="1" w:styleId="Titolo1Carattere">
    <w:name w:val="Titolo 1 Carattere"/>
    <w:basedOn w:val="Carpredefinitoparagrafo"/>
    <w:link w:val="Titolo1"/>
    <w:uiPriority w:val="9"/>
    <w:rsid w:val="0081273D"/>
    <w:rPr>
      <w:rFonts w:asciiTheme="majorHAnsi" w:eastAsiaTheme="majorEastAsia" w:hAnsiTheme="majorHAnsi" w:cstheme="majorBidi"/>
      <w:color w:val="2F5496" w:themeColor="accent1" w:themeShade="BF"/>
      <w:sz w:val="32"/>
      <w:szCs w:val="32"/>
    </w:rPr>
  </w:style>
  <w:style w:type="character" w:customStyle="1" w:styleId="Titolo2Carattere">
    <w:name w:val="Titolo 2 Carattere"/>
    <w:basedOn w:val="Carpredefinitoparagrafo"/>
    <w:link w:val="Titolo2"/>
    <w:uiPriority w:val="9"/>
    <w:semiHidden/>
    <w:rsid w:val="003B51F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318493">
      <w:bodyDiv w:val="1"/>
      <w:marLeft w:val="0"/>
      <w:marRight w:val="0"/>
      <w:marTop w:val="0"/>
      <w:marBottom w:val="0"/>
      <w:divBdr>
        <w:top w:val="none" w:sz="0" w:space="0" w:color="auto"/>
        <w:left w:val="none" w:sz="0" w:space="0" w:color="auto"/>
        <w:bottom w:val="none" w:sz="0" w:space="0" w:color="auto"/>
        <w:right w:val="none" w:sz="0" w:space="0" w:color="auto"/>
      </w:divBdr>
    </w:div>
    <w:div w:id="1491407723">
      <w:bodyDiv w:val="1"/>
      <w:marLeft w:val="0"/>
      <w:marRight w:val="0"/>
      <w:marTop w:val="0"/>
      <w:marBottom w:val="0"/>
      <w:divBdr>
        <w:top w:val="none" w:sz="0" w:space="0" w:color="auto"/>
        <w:left w:val="none" w:sz="0" w:space="0" w:color="auto"/>
        <w:bottom w:val="none" w:sz="0" w:space="0" w:color="auto"/>
        <w:right w:val="none" w:sz="0" w:space="0" w:color="auto"/>
      </w:divBdr>
    </w:div>
    <w:div w:id="1781366050">
      <w:bodyDiv w:val="1"/>
      <w:marLeft w:val="0"/>
      <w:marRight w:val="0"/>
      <w:marTop w:val="0"/>
      <w:marBottom w:val="0"/>
      <w:divBdr>
        <w:top w:val="none" w:sz="0" w:space="0" w:color="auto"/>
        <w:left w:val="none" w:sz="0" w:space="0" w:color="auto"/>
        <w:bottom w:val="none" w:sz="0" w:space="0" w:color="auto"/>
        <w:right w:val="none" w:sz="0" w:space="0" w:color="auto"/>
      </w:divBdr>
      <w:divsChild>
        <w:div w:id="126167047">
          <w:marLeft w:val="-3690"/>
          <w:marRight w:val="0"/>
          <w:marTop w:val="0"/>
          <w:marBottom w:val="0"/>
          <w:divBdr>
            <w:top w:val="none" w:sz="0" w:space="0" w:color="auto"/>
            <w:left w:val="none" w:sz="0" w:space="0" w:color="auto"/>
            <w:bottom w:val="none" w:sz="0" w:space="0" w:color="auto"/>
            <w:right w:val="none" w:sz="0" w:space="0" w:color="auto"/>
          </w:divBdr>
        </w:div>
        <w:div w:id="1083800294">
          <w:marLeft w:val="0"/>
          <w:marRight w:val="0"/>
          <w:marTop w:val="0"/>
          <w:marBottom w:val="0"/>
          <w:divBdr>
            <w:top w:val="none" w:sz="0" w:space="0" w:color="auto"/>
            <w:left w:val="none" w:sz="0" w:space="0" w:color="auto"/>
            <w:bottom w:val="none" w:sz="0" w:space="0" w:color="auto"/>
            <w:right w:val="none" w:sz="0" w:space="0" w:color="auto"/>
          </w:divBdr>
          <w:divsChild>
            <w:div w:id="1256744335">
              <w:marLeft w:val="0"/>
              <w:marRight w:val="0"/>
              <w:marTop w:val="0"/>
              <w:marBottom w:val="1230"/>
              <w:divBdr>
                <w:top w:val="none" w:sz="0" w:space="0" w:color="auto"/>
                <w:left w:val="none" w:sz="0" w:space="0" w:color="auto"/>
                <w:bottom w:val="none" w:sz="0" w:space="0" w:color="auto"/>
                <w:right w:val="none" w:sz="0" w:space="0" w:color="auto"/>
              </w:divBdr>
              <w:divsChild>
                <w:div w:id="468672454">
                  <w:blockQuote w:val="1"/>
                  <w:marLeft w:val="0"/>
                  <w:marRight w:val="0"/>
                  <w:marTop w:val="1005"/>
                  <w:marBottom w:val="1050"/>
                  <w:divBdr>
                    <w:top w:val="single" w:sz="6" w:space="20" w:color="101010"/>
                    <w:left w:val="none" w:sz="0" w:space="26" w:color="auto"/>
                    <w:bottom w:val="none" w:sz="0" w:space="21" w:color="auto"/>
                    <w:right w:val="none" w:sz="0" w:space="26" w:color="auto"/>
                  </w:divBdr>
                  <w:divsChild>
                    <w:div w:id="36143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068153">
      <w:bodyDiv w:val="1"/>
      <w:marLeft w:val="0"/>
      <w:marRight w:val="0"/>
      <w:marTop w:val="0"/>
      <w:marBottom w:val="0"/>
      <w:divBdr>
        <w:top w:val="none" w:sz="0" w:space="0" w:color="auto"/>
        <w:left w:val="none" w:sz="0" w:space="0" w:color="auto"/>
        <w:bottom w:val="none" w:sz="0" w:space="0" w:color="auto"/>
        <w:right w:val="none" w:sz="0" w:space="0" w:color="auto"/>
      </w:divBdr>
    </w:div>
    <w:div w:id="189589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990</Words>
  <Characters>5646</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Judith Lauro</dc:creator>
  <cp:keywords/>
  <dc:description/>
  <cp:lastModifiedBy>Docente</cp:lastModifiedBy>
  <cp:revision>4</cp:revision>
  <cp:lastPrinted>2024-12-15T22:38:00Z</cp:lastPrinted>
  <dcterms:created xsi:type="dcterms:W3CDTF">2024-03-10T22:19:00Z</dcterms:created>
  <dcterms:modified xsi:type="dcterms:W3CDTF">2024-12-16T15:09:00Z</dcterms:modified>
</cp:coreProperties>
</file>