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0F73" w14:textId="77777777" w:rsidR="00BA5F0C" w:rsidRDefault="00CB7CE4">
      <w:pPr>
        <w:rPr>
          <w:b/>
          <w:lang w:val="fr-FR"/>
        </w:rPr>
      </w:pPr>
      <w:r w:rsidRPr="00CB7CE4">
        <w:rPr>
          <w:b/>
          <w:lang w:val="fr-FR"/>
        </w:rPr>
        <w:t>Les points essentiels de la traduction</w:t>
      </w:r>
    </w:p>
    <w:p w14:paraId="28E458E4" w14:textId="77777777" w:rsidR="00CB7CE4" w:rsidRPr="00CB7CE4" w:rsidRDefault="00CB7CE4">
      <w:pPr>
        <w:rPr>
          <w:b/>
          <w:lang w:val="fr-FR"/>
        </w:rPr>
      </w:pPr>
      <w:r>
        <w:rPr>
          <w:b/>
          <w:lang w:val="fr-FR"/>
        </w:rPr>
        <w:t>-Lire tout le texte !!!! Qui parle ???</w:t>
      </w:r>
    </w:p>
    <w:p w14:paraId="5B32D973" w14:textId="77777777" w:rsidR="00CB7CE4" w:rsidRDefault="00CB7CE4" w:rsidP="00CB7CE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Rester fidèle au texte initial </w:t>
      </w:r>
      <w:proofErr w:type="gramStart"/>
      <w:r>
        <w:rPr>
          <w:lang w:val="fr-FR"/>
        </w:rPr>
        <w:t>( si</w:t>
      </w:r>
      <w:proofErr w:type="gramEnd"/>
      <w:r>
        <w:rPr>
          <w:lang w:val="fr-FR"/>
        </w:rPr>
        <w:t xml:space="preserve"> le mot italien existe, on l’utilise)</w:t>
      </w:r>
    </w:p>
    <w:p w14:paraId="48CCFA93" w14:textId="77777777" w:rsidR="00CB7CE4" w:rsidRDefault="00CB7CE4" w:rsidP="00CB7CE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 récit au passé : tous les temps sont au passé</w:t>
      </w:r>
    </w:p>
    <w:p w14:paraId="7AB5C585" w14:textId="77777777" w:rsidR="00CB7CE4" w:rsidRDefault="00CB7CE4" w:rsidP="00CB7CE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Attention à la structure des phrases (la négation concerne quelle partie de la phrase</w:t>
      </w:r>
      <w:proofErr w:type="gramStart"/>
      <w:r>
        <w:rPr>
          <w:lang w:val="fr-FR"/>
        </w:rPr>
        <w:t> ?/</w:t>
      </w:r>
      <w:proofErr w:type="gramEnd"/>
    </w:p>
    <w:p w14:paraId="2A6783A4" w14:textId="77777777" w:rsidR="00CB7CE4" w:rsidRDefault="00CB7CE4" w:rsidP="00CB7CE4">
      <w:pPr>
        <w:pStyle w:val="Paragraphedeliste"/>
        <w:rPr>
          <w:lang w:val="fr-FR"/>
        </w:rPr>
      </w:pPr>
      <w:r>
        <w:rPr>
          <w:lang w:val="fr-FR"/>
        </w:rPr>
        <w:t>Aussi</w:t>
      </w:r>
    </w:p>
    <w:p w14:paraId="6031FC06" w14:textId="77777777" w:rsidR="00CB7CE4" w:rsidRPr="00CB7CE4" w:rsidRDefault="00CB7CE4" w:rsidP="00CB7CE4">
      <w:pPr>
        <w:pStyle w:val="Paragraphedeliste"/>
        <w:numPr>
          <w:ilvl w:val="0"/>
          <w:numId w:val="1"/>
        </w:numPr>
        <w:rPr>
          <w:lang w:val="fr-FR"/>
        </w:rPr>
      </w:pPr>
      <w:r w:rsidRPr="00CB7CE4">
        <w:rPr>
          <w:lang w:val="fr-FR"/>
        </w:rPr>
        <w:t xml:space="preserve">En italien on n’exprime </w:t>
      </w:r>
      <w:r>
        <w:rPr>
          <w:lang w:val="fr-FR"/>
        </w:rPr>
        <w:t xml:space="preserve">pas </w:t>
      </w:r>
      <w:r w:rsidRPr="00CB7CE4">
        <w:rPr>
          <w:lang w:val="fr-FR"/>
        </w:rPr>
        <w:t xml:space="preserve">le </w:t>
      </w:r>
      <w:r>
        <w:rPr>
          <w:lang w:val="fr-FR"/>
        </w:rPr>
        <w:t xml:space="preserve">pronom personnel </w:t>
      </w:r>
      <w:r w:rsidRPr="00CB7CE4">
        <w:rPr>
          <w:lang w:val="fr-FR"/>
        </w:rPr>
        <w:t xml:space="preserve">sujet </w:t>
      </w:r>
      <w:r>
        <w:rPr>
          <w:lang w:val="fr-FR"/>
        </w:rPr>
        <w:t xml:space="preserve">SAUF </w:t>
      </w:r>
      <w:proofErr w:type="gramStart"/>
      <w:r>
        <w:rPr>
          <w:lang w:val="fr-FR"/>
        </w:rPr>
        <w:t>si il</w:t>
      </w:r>
      <w:proofErr w:type="gramEnd"/>
      <w:r>
        <w:rPr>
          <w:lang w:val="fr-FR"/>
        </w:rPr>
        <w:t xml:space="preserve"> y a une ambiguïté de compréhension </w:t>
      </w:r>
      <w:proofErr w:type="gramStart"/>
      <w:r>
        <w:rPr>
          <w:lang w:val="fr-FR"/>
        </w:rPr>
        <w:t>( en</w:t>
      </w:r>
      <w:proofErr w:type="gramEnd"/>
      <w:r>
        <w:rPr>
          <w:lang w:val="fr-FR"/>
        </w:rPr>
        <w:t xml:space="preserve"> français le pronom tonique est exprimé)</w:t>
      </w:r>
    </w:p>
    <w:p w14:paraId="789E5D06" w14:textId="77777777" w:rsidR="00CB7CE4" w:rsidRDefault="00CB7CE4" w:rsidP="00CB7CE4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formules « mathématiques »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428"/>
        <w:gridCol w:w="4480"/>
      </w:tblGrid>
      <w:tr w:rsidR="00CB7CE4" w14:paraId="2D759DAC" w14:textId="77777777" w:rsidTr="00CB7CE4">
        <w:tc>
          <w:tcPr>
            <w:tcW w:w="4814" w:type="dxa"/>
          </w:tcPr>
          <w:p w14:paraId="6E63B021" w14:textId="77777777" w:rsidR="00CB7CE4" w:rsidRDefault="00CB7CE4" w:rsidP="00CB7CE4">
            <w:pPr>
              <w:pStyle w:val="Paragraphedeliste"/>
              <w:ind w:left="0"/>
              <w:rPr>
                <w:lang w:val="fr-FR"/>
              </w:rPr>
            </w:pPr>
            <w:r w:rsidRPr="00CB7CE4">
              <w:rPr>
                <w:color w:val="FF0000"/>
                <w:lang w:val="fr-FR"/>
              </w:rPr>
              <w:t>En français</w:t>
            </w:r>
          </w:p>
        </w:tc>
        <w:tc>
          <w:tcPr>
            <w:tcW w:w="4814" w:type="dxa"/>
          </w:tcPr>
          <w:p w14:paraId="0168D30F" w14:textId="77777777" w:rsidR="00CB7CE4" w:rsidRDefault="00CB7CE4" w:rsidP="00CB7CE4">
            <w:pPr>
              <w:pStyle w:val="Paragraphedeliste"/>
              <w:ind w:left="0"/>
              <w:rPr>
                <w:lang w:val="fr-FR"/>
              </w:rPr>
            </w:pPr>
            <w:r w:rsidRPr="00CB7CE4">
              <w:rPr>
                <w:color w:val="FF0000"/>
                <w:lang w:val="fr-FR"/>
              </w:rPr>
              <w:t>En italien</w:t>
            </w:r>
          </w:p>
        </w:tc>
      </w:tr>
      <w:tr w:rsidR="00CB7CE4" w14:paraId="7A9539EC" w14:textId="77777777" w:rsidTr="00CB7CE4">
        <w:tc>
          <w:tcPr>
            <w:tcW w:w="4814" w:type="dxa"/>
          </w:tcPr>
          <w:p w14:paraId="142EA44F" w14:textId="77777777" w:rsidR="00CB7CE4" w:rsidRDefault="00CB7CE4" w:rsidP="00CB7CE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Le futur dans le passé</w:t>
            </w:r>
          </w:p>
          <w:p w14:paraId="5C621AFD" w14:textId="77777777" w:rsidR="00CB7CE4" w:rsidRDefault="00CB7CE4" w:rsidP="00CB7CE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</w:p>
        </w:tc>
        <w:tc>
          <w:tcPr>
            <w:tcW w:w="4814" w:type="dxa"/>
          </w:tcPr>
          <w:p w14:paraId="3AB24B84" w14:textId="77777777" w:rsidR="00CB7CE4" w:rsidRDefault="00CB7CE4" w:rsidP="00CB7CE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Le conditionnel passé</w:t>
            </w:r>
          </w:p>
          <w:p w14:paraId="6507E2D0" w14:textId="77777777" w:rsidR="00CB7CE4" w:rsidRPr="00CB7CE4" w:rsidRDefault="00CB7CE4" w:rsidP="00CB7CE4">
            <w:pPr>
              <w:rPr>
                <w:lang w:val="fr-FR"/>
              </w:rPr>
            </w:pPr>
          </w:p>
        </w:tc>
      </w:tr>
      <w:tr w:rsidR="00CB7CE4" w14:paraId="6A2E6071" w14:textId="77777777" w:rsidTr="00CB7CE4">
        <w:tc>
          <w:tcPr>
            <w:tcW w:w="4814" w:type="dxa"/>
          </w:tcPr>
          <w:p w14:paraId="49DC164F" w14:textId="77777777" w:rsidR="00CB7CE4" w:rsidRDefault="00CB7CE4" w:rsidP="00CB7CE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 w:rsidRPr="00CB7CE4">
              <w:rPr>
                <w:lang w:val="fr-FR"/>
              </w:rPr>
              <w:t>Je crois que/ je pense que/ j’espère que+ indicatif</w:t>
            </w:r>
          </w:p>
          <w:p w14:paraId="1B50AD0B" w14:textId="77777777" w:rsidR="00CD1EC1" w:rsidRDefault="00CD1EC1" w:rsidP="00CB7CE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Imparfait</w:t>
            </w:r>
          </w:p>
          <w:p w14:paraId="010B3865" w14:textId="77777777" w:rsidR="00CD1EC1" w:rsidRDefault="00CD1EC1" w:rsidP="00CD1EC1">
            <w:pPr>
              <w:rPr>
                <w:lang w:val="fr-FR"/>
              </w:rPr>
            </w:pPr>
          </w:p>
          <w:p w14:paraId="267F336A" w14:textId="77777777" w:rsidR="00CD1EC1" w:rsidRPr="00CD1EC1" w:rsidRDefault="00CD1EC1" w:rsidP="00CD1EC1">
            <w:pPr>
              <w:rPr>
                <w:lang w:val="fr-FR"/>
              </w:rPr>
            </w:pPr>
            <w:r>
              <w:rPr>
                <w:lang w:val="fr-FR"/>
              </w:rPr>
              <w:t>Passé simple</w:t>
            </w:r>
          </w:p>
        </w:tc>
        <w:tc>
          <w:tcPr>
            <w:tcW w:w="4814" w:type="dxa"/>
          </w:tcPr>
          <w:p w14:paraId="78E4303D" w14:textId="77777777" w:rsidR="00CB7CE4" w:rsidRDefault="00CB7CE4" w:rsidP="00CB7CE4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proofErr w:type="spellStart"/>
            <w:r>
              <w:rPr>
                <w:lang w:val="fr-FR"/>
              </w:rPr>
              <w:t>Penso</w:t>
            </w:r>
            <w:proofErr w:type="spellEnd"/>
            <w:r>
              <w:rPr>
                <w:lang w:val="fr-FR"/>
              </w:rPr>
              <w:t>/</w:t>
            </w:r>
            <w:proofErr w:type="spellStart"/>
            <w:r>
              <w:rPr>
                <w:lang w:val="fr-FR"/>
              </w:rPr>
              <w:t>spero</w:t>
            </w:r>
            <w:proofErr w:type="spellEnd"/>
            <w:r>
              <w:rPr>
                <w:lang w:val="fr-FR"/>
              </w:rPr>
              <w:t>+ subjonctif</w:t>
            </w:r>
          </w:p>
          <w:p w14:paraId="651B8B7B" w14:textId="77777777" w:rsidR="00CD1EC1" w:rsidRDefault="00CD1EC1" w:rsidP="00CD1EC1">
            <w:pPr>
              <w:rPr>
                <w:lang w:val="fr-FR"/>
              </w:rPr>
            </w:pPr>
          </w:p>
          <w:p w14:paraId="6CC2E4E4" w14:textId="77777777" w:rsidR="00CD1EC1" w:rsidRDefault="00CD1EC1" w:rsidP="00CD1EC1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Imparfait</w:t>
            </w:r>
          </w:p>
          <w:p w14:paraId="0BD3FEA9" w14:textId="77777777" w:rsidR="00CD1EC1" w:rsidRPr="00CD1EC1" w:rsidRDefault="00CD1EC1" w:rsidP="00CD1EC1">
            <w:pPr>
              <w:pStyle w:val="Paragraphedeliste"/>
              <w:rPr>
                <w:lang w:val="fr-FR"/>
              </w:rPr>
            </w:pPr>
          </w:p>
          <w:p w14:paraId="5EDD485F" w14:textId="77777777" w:rsidR="00CD1EC1" w:rsidRPr="00CD1EC1" w:rsidRDefault="00CD1EC1" w:rsidP="00CD1EC1">
            <w:pPr>
              <w:pStyle w:val="Paragraphedeliste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Passé simple</w:t>
            </w:r>
          </w:p>
        </w:tc>
      </w:tr>
    </w:tbl>
    <w:p w14:paraId="1036B987" w14:textId="77777777" w:rsidR="00CB7CE4" w:rsidRDefault="00CB7CE4" w:rsidP="00CB7CE4">
      <w:pPr>
        <w:pStyle w:val="Paragraphedeliste"/>
        <w:rPr>
          <w:lang w:val="fr-FR"/>
        </w:rPr>
      </w:pPr>
    </w:p>
    <w:p w14:paraId="1E7827CB" w14:textId="77777777" w:rsidR="00C07408" w:rsidRPr="00CB7CE4" w:rsidRDefault="00C07408" w:rsidP="00CB7CE4">
      <w:pPr>
        <w:pStyle w:val="Paragraphedeliste"/>
        <w:rPr>
          <w:lang w:val="fr-FR"/>
        </w:rPr>
      </w:pPr>
      <w:r>
        <w:rPr>
          <w:lang w:val="fr-FR"/>
        </w:rPr>
        <w:t>En français gérondif/ en italien</w:t>
      </w:r>
    </w:p>
    <w:sectPr w:rsidR="00C07408" w:rsidRPr="00CB7C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1425E"/>
    <w:multiLevelType w:val="hybridMultilevel"/>
    <w:tmpl w:val="D578E2BE"/>
    <w:lvl w:ilvl="0" w:tplc="B2C0161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484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E4"/>
    <w:rsid w:val="001F057E"/>
    <w:rsid w:val="00593725"/>
    <w:rsid w:val="009B41E3"/>
    <w:rsid w:val="00BA5F0C"/>
    <w:rsid w:val="00C07408"/>
    <w:rsid w:val="00CB7CE4"/>
    <w:rsid w:val="00CD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B0C3"/>
  <w15:chartTrackingRefBased/>
  <w15:docId w15:val="{4381D381-4C12-45F6-ACE3-9360B489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CE4"/>
    <w:pPr>
      <w:ind w:left="720"/>
      <w:contextualSpacing/>
    </w:pPr>
  </w:style>
  <w:style w:type="table" w:styleId="Grilledutableau">
    <w:name w:val="Table Grid"/>
    <w:basedOn w:val="TableauNormal"/>
    <w:uiPriority w:val="39"/>
    <w:rsid w:val="00CB7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27cb60-f028-453d-a246-57466835dd9f">
      <Terms xmlns="http://schemas.microsoft.com/office/infopath/2007/PartnerControls"/>
    </lcf76f155ced4ddcb4097134ff3c332f>
    <TaxCatchAll xmlns="d57f6925-b533-49db-8b83-7e7ab5f9c2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12E1D916C14B2479E0BEB4D53D437E8" ma:contentTypeVersion="11" ma:contentTypeDescription="Creare un nuovo documento." ma:contentTypeScope="" ma:versionID="72774a21cfe57cd08ecc5ecf564b3152">
  <xsd:schema xmlns:xsd="http://www.w3.org/2001/XMLSchema" xmlns:xs="http://www.w3.org/2001/XMLSchema" xmlns:p="http://schemas.microsoft.com/office/2006/metadata/properties" xmlns:ns2="4627cb60-f028-453d-a246-57466835dd9f" xmlns:ns3="d57f6925-b533-49db-8b83-7e7ab5f9c2c7" targetNamespace="http://schemas.microsoft.com/office/2006/metadata/properties" ma:root="true" ma:fieldsID="84e9c05c8e491bdc470b5651d27c8a64" ns2:_="" ns3:_="">
    <xsd:import namespace="4627cb60-f028-453d-a246-57466835dd9f"/>
    <xsd:import namespace="d57f6925-b533-49db-8b83-7e7ab5f9c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7cb60-f028-453d-a246-57466835d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61a96652-4179-4d61-b476-20ee93611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f6925-b533-49db-8b83-7e7ab5f9c2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c3aa3a-1368-4cf6-b966-64b44fddf964}" ma:internalName="TaxCatchAll" ma:showField="CatchAllData" ma:web="d57f6925-b533-49db-8b83-7e7ab5f9c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902AE-EDD5-4697-9FC7-FB4A77AA1974}">
  <ds:schemaRefs>
    <ds:schemaRef ds:uri="http://schemas.microsoft.com/office/2006/metadata/properties"/>
    <ds:schemaRef ds:uri="http://schemas.microsoft.com/office/infopath/2007/PartnerControls"/>
    <ds:schemaRef ds:uri="4627cb60-f028-453d-a246-57466835dd9f"/>
    <ds:schemaRef ds:uri="d57f6925-b533-49db-8b83-7e7ab5f9c2c7"/>
  </ds:schemaRefs>
</ds:datastoreItem>
</file>

<file path=customXml/itemProps2.xml><?xml version="1.0" encoding="utf-8"?>
<ds:datastoreItem xmlns:ds="http://schemas.openxmlformats.org/officeDocument/2006/customXml" ds:itemID="{5DB6C0F2-7EFA-4A00-8958-E21A2BA281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3BB3E6-12D3-4069-8EAF-702996A6B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27cb60-f028-453d-a246-57466835dd9f"/>
    <ds:schemaRef ds:uri="d57f6925-b533-49db-8b83-7e7ab5f9c2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Karine Welzer</cp:lastModifiedBy>
  <cp:revision>2</cp:revision>
  <dcterms:created xsi:type="dcterms:W3CDTF">2025-05-12T16:14:00Z</dcterms:created>
  <dcterms:modified xsi:type="dcterms:W3CDTF">2025-05-12T16:14:00Z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0x010100312E1D916C14B2479E0BEB4D53D437E8</vt:lpwstr>
  </property>
</Properties>
</file>