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8574C" w14:textId="77777777" w:rsidR="00410F15" w:rsidRPr="00D803DE" w:rsidRDefault="00410F15">
      <w:pPr>
        <w:rPr>
          <w:rFonts w:ascii="Times New Roman" w:hAnsi="Times New Roman" w:cs="Times New Roman"/>
          <w:b/>
          <w:bCs/>
          <w:color w:val="000000"/>
          <w:sz w:val="40"/>
          <w:szCs w:val="40"/>
          <w:shd w:val="clear" w:color="auto" w:fill="FFFFFF"/>
          <w:lang w:val="fr-FR"/>
        </w:rPr>
      </w:pPr>
      <w:r w:rsidRPr="00D803DE">
        <w:rPr>
          <w:rFonts w:ascii="Times New Roman" w:hAnsi="Times New Roman" w:cs="Times New Roman"/>
          <w:b/>
          <w:bCs/>
          <w:color w:val="000000"/>
          <w:sz w:val="40"/>
          <w:szCs w:val="40"/>
          <w:shd w:val="clear" w:color="auto" w:fill="FFFFFF"/>
          <w:lang w:val="fr-FR"/>
        </w:rPr>
        <w:t>Dictée : La nappe</w:t>
      </w:r>
    </w:p>
    <w:p w14:paraId="672ECD93" w14:textId="3ECDD31A" w:rsidR="00410F15" w:rsidRPr="00410F15" w:rsidRDefault="00410F15">
      <w:pPr>
        <w:rPr>
          <w:rFonts w:ascii="Times New Roman" w:hAnsi="Times New Roman" w:cs="Times New Roman"/>
          <w:color w:val="000000"/>
          <w:sz w:val="40"/>
          <w:szCs w:val="40"/>
          <w:shd w:val="clear" w:color="auto" w:fill="FFFFFF"/>
          <w:lang w:val="fr-FR"/>
        </w:rPr>
      </w:pPr>
      <w:r w:rsidRPr="00410F15">
        <w:rPr>
          <w:rFonts w:ascii="Times New Roman" w:hAnsi="Times New Roman" w:cs="Times New Roman"/>
          <w:color w:val="000000"/>
          <w:sz w:val="40"/>
          <w:szCs w:val="40"/>
          <w:shd w:val="clear" w:color="auto" w:fill="FFFFFF"/>
          <w:lang w:val="fr-FR"/>
        </w:rPr>
        <w:t>Pour moi, cette toile cirée était le décor principal de ma vie. C’était une toile des plus ordinaires, assez épaisse, d’un brillant un peu huileux et dégageant une odeur de soufre et de caoutchouc, mêlée aux parfums de la cuisine.</w:t>
      </w:r>
      <w:r w:rsidRPr="00410F15">
        <w:rPr>
          <w:rFonts w:ascii="Times New Roman" w:hAnsi="Times New Roman" w:cs="Times New Roman"/>
          <w:color w:val="000000"/>
          <w:sz w:val="40"/>
          <w:szCs w:val="40"/>
          <w:lang w:val="fr-FR"/>
        </w:rPr>
        <w:br/>
      </w:r>
      <w:r w:rsidRPr="00410F15">
        <w:rPr>
          <w:rFonts w:ascii="Times New Roman" w:hAnsi="Times New Roman" w:cs="Times New Roman"/>
          <w:color w:val="000000"/>
          <w:sz w:val="40"/>
          <w:szCs w:val="40"/>
          <w:shd w:val="clear" w:color="auto" w:fill="FFFFFF"/>
          <w:lang w:val="fr-FR"/>
        </w:rPr>
        <w:t xml:space="preserve">J’y mangeais, j’y dessinais, j’y rêvais, j’y dormais parfois. Elle avait pour décor des motifs dont je ne sais s’ils représentaient des fleurs, des nuages ou des feuilles, peut-être tout cela à la fois. Ma grand-mère y préparait avec ma mère les repas, hachant les légumes et les bouts de viande, épluchant </w:t>
      </w:r>
      <w:proofErr w:type="gramStart"/>
      <w:r w:rsidRPr="00410F15">
        <w:rPr>
          <w:rFonts w:ascii="Times New Roman" w:hAnsi="Times New Roman" w:cs="Times New Roman"/>
          <w:color w:val="000000"/>
          <w:sz w:val="40"/>
          <w:szCs w:val="40"/>
          <w:shd w:val="clear" w:color="auto" w:fill="FFFFFF"/>
          <w:lang w:val="fr-FR"/>
        </w:rPr>
        <w:t>carottes</w:t>
      </w:r>
      <w:proofErr w:type="gramEnd"/>
      <w:r w:rsidRPr="00410F15">
        <w:rPr>
          <w:rFonts w:ascii="Times New Roman" w:hAnsi="Times New Roman" w:cs="Times New Roman"/>
          <w:color w:val="000000"/>
          <w:sz w:val="40"/>
          <w:szCs w:val="40"/>
          <w:shd w:val="clear" w:color="auto" w:fill="FFFFFF"/>
          <w:lang w:val="fr-FR"/>
        </w:rPr>
        <w:t xml:space="preserve"> et patates, navets, topinambours. […] L’après-midi, quand ses beaux-parents faisaient la sieste, ma mère Rosalba me faisait la leçon. Le livre ouvert, elle me lisait les histoires. Puis elle m’emmenait promener jusqu’au pont, pour regarder la rivière. La nuit venait vite en hiver. Malgré bonnets de laine et peaux de mouton, nous grelottions. Ma mère restait un instant tournée vers le sud, comme si elle attendait quelqu’un. Je la tirais par la main, pour retourner vers la maison. </w:t>
      </w:r>
    </w:p>
    <w:p w14:paraId="6A725A36" w14:textId="77777777" w:rsidR="00410F15" w:rsidRPr="00410F15" w:rsidRDefault="00410F15" w:rsidP="00410F15">
      <w:pPr>
        <w:jc w:val="right"/>
        <w:rPr>
          <w:i/>
          <w:sz w:val="40"/>
          <w:szCs w:val="40"/>
          <w:u w:val="single"/>
        </w:rPr>
      </w:pPr>
      <w:r w:rsidRPr="00410F15">
        <w:rPr>
          <w:sz w:val="40"/>
          <w:szCs w:val="40"/>
        </w:rPr>
        <w:t xml:space="preserve">Le </w:t>
      </w:r>
      <w:proofErr w:type="spellStart"/>
      <w:r w:rsidRPr="00410F15">
        <w:rPr>
          <w:sz w:val="40"/>
          <w:szCs w:val="40"/>
        </w:rPr>
        <w:t>Clézio</w:t>
      </w:r>
      <w:proofErr w:type="spellEnd"/>
      <w:r w:rsidRPr="00410F15">
        <w:rPr>
          <w:sz w:val="40"/>
          <w:szCs w:val="40"/>
        </w:rPr>
        <w:t xml:space="preserve">, </w:t>
      </w:r>
      <w:proofErr w:type="spellStart"/>
      <w:r w:rsidRPr="00410F15">
        <w:rPr>
          <w:i/>
          <w:sz w:val="40"/>
          <w:szCs w:val="40"/>
          <w:u w:val="single"/>
        </w:rPr>
        <w:t>Ourania</w:t>
      </w:r>
      <w:proofErr w:type="spellEnd"/>
    </w:p>
    <w:p w14:paraId="79F69742" w14:textId="77777777" w:rsidR="00410F15" w:rsidRPr="00410F15" w:rsidRDefault="00410F15">
      <w:pPr>
        <w:rPr>
          <w:rFonts w:ascii="Times New Roman" w:hAnsi="Times New Roman" w:cs="Times New Roman"/>
          <w:sz w:val="28"/>
          <w:szCs w:val="28"/>
          <w:lang w:val="fr-FR"/>
        </w:rPr>
      </w:pPr>
    </w:p>
    <w:sectPr w:rsidR="00410F15" w:rsidRPr="00410F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15"/>
    <w:rsid w:val="00410F15"/>
    <w:rsid w:val="00D803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0B77"/>
  <w15:chartTrackingRefBased/>
  <w15:docId w15:val="{811AB0C4-9DC8-4B49-BFA1-1CE7AA66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Judith Lauro</dc:creator>
  <cp:keywords/>
  <dc:description/>
  <cp:lastModifiedBy>Rita Judith Lauro</cp:lastModifiedBy>
  <cp:revision>2</cp:revision>
  <dcterms:created xsi:type="dcterms:W3CDTF">2025-11-18T08:51:00Z</dcterms:created>
  <dcterms:modified xsi:type="dcterms:W3CDTF">2025-11-18T08:54:00Z</dcterms:modified>
</cp:coreProperties>
</file>