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BC041" w14:textId="77777777" w:rsidR="00EB0B39" w:rsidRPr="00A23C5D" w:rsidRDefault="00EB0B39" w:rsidP="00E8400F">
      <w:pPr>
        <w:pStyle w:val="Nessunaspaziatura"/>
        <w:rPr>
          <w:rFonts w:asciiTheme="majorBidi" w:hAnsiTheme="majorBidi" w:cstheme="majorBidi"/>
          <w:b/>
          <w:bCs/>
          <w:sz w:val="36"/>
          <w:szCs w:val="36"/>
          <w:lang w:val="fr-FR"/>
        </w:rPr>
      </w:pPr>
      <w:r w:rsidRPr="00A23C5D">
        <w:rPr>
          <w:rFonts w:asciiTheme="majorBidi" w:hAnsiTheme="majorBidi" w:cstheme="majorBidi"/>
          <w:b/>
          <w:bCs/>
          <w:sz w:val="36"/>
          <w:szCs w:val="36"/>
          <w:lang w:val="fr-FR"/>
        </w:rPr>
        <w:t>Dictée : Françoise</w:t>
      </w:r>
    </w:p>
    <w:p w14:paraId="0CCB483F" w14:textId="77777777" w:rsidR="00EB0B39" w:rsidRPr="00A23C5D" w:rsidRDefault="00EB0B39" w:rsidP="00E8400F">
      <w:pPr>
        <w:pStyle w:val="Nessunaspaziatura"/>
        <w:rPr>
          <w:rFonts w:asciiTheme="majorBidi" w:hAnsiTheme="majorBidi" w:cstheme="majorBidi"/>
          <w:sz w:val="36"/>
          <w:szCs w:val="36"/>
          <w:lang w:val="fr-FR"/>
        </w:rPr>
      </w:pPr>
    </w:p>
    <w:p w14:paraId="6D9F4910" w14:textId="77777777" w:rsidR="00A5027F" w:rsidRPr="00A23C5D" w:rsidRDefault="00A5027F" w:rsidP="00E8400F">
      <w:pPr>
        <w:pStyle w:val="Nessunaspaziatura"/>
        <w:rPr>
          <w:rFonts w:asciiTheme="majorBidi" w:hAnsiTheme="majorBidi" w:cstheme="majorBidi"/>
          <w:sz w:val="36"/>
          <w:szCs w:val="36"/>
          <w:lang w:val="fr-FR"/>
        </w:rPr>
      </w:pP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Françoise, qui </w:t>
      </w:r>
      <w:r w:rsidRPr="00A23C5D">
        <w:rPr>
          <w:rFonts w:asciiTheme="majorBidi" w:hAnsiTheme="majorBidi" w:cstheme="majorBidi"/>
          <w:sz w:val="36"/>
          <w:szCs w:val="36"/>
          <w:highlight w:val="cyan"/>
          <w:lang w:val="fr-FR"/>
        </w:rPr>
        <w:t>venait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d'obtenir son 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permis de conduire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, nous </w:t>
      </w:r>
      <w:r w:rsidRPr="00A23C5D">
        <w:rPr>
          <w:rFonts w:asciiTheme="majorBidi" w:hAnsiTheme="majorBidi" w:cstheme="majorBidi"/>
          <w:sz w:val="36"/>
          <w:szCs w:val="36"/>
          <w:highlight w:val="yellow"/>
          <w:lang w:val="fr-FR"/>
        </w:rPr>
        <w:t>proposa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d'effectuer le </w:t>
      </w:r>
      <w:r w:rsidR="00E8400F" w:rsidRPr="00A23C5D">
        <w:rPr>
          <w:rFonts w:asciiTheme="majorBidi" w:hAnsiTheme="majorBidi" w:cstheme="majorBidi"/>
          <w:sz w:val="36"/>
          <w:szCs w:val="36"/>
          <w:lang w:val="fr-FR"/>
        </w:rPr>
        <w:t xml:space="preserve">chemin 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en 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deux étapes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. Bonne-maman </w:t>
      </w:r>
      <w:r w:rsidRPr="00A23C5D">
        <w:rPr>
          <w:rFonts w:asciiTheme="majorBidi" w:hAnsiTheme="majorBidi" w:cstheme="majorBidi"/>
          <w:sz w:val="36"/>
          <w:szCs w:val="36"/>
          <w:highlight w:val="yellow"/>
          <w:lang w:val="fr-FR"/>
        </w:rPr>
        <w:t>installa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sa provision de 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morceau</w:t>
      </w:r>
      <w:r w:rsidRPr="00A23C5D">
        <w:rPr>
          <w:rFonts w:asciiTheme="majorBidi" w:hAnsiTheme="majorBidi" w:cstheme="majorBidi"/>
          <w:sz w:val="36"/>
          <w:szCs w:val="36"/>
          <w:highlight w:val="green"/>
          <w:u w:val="single"/>
          <w:lang w:val="fr-FR"/>
        </w:rPr>
        <w:t>x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 xml:space="preserve"> 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de sucre et sa 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bouteille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d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'alcool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de 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menthe</w:t>
      </w:r>
      <w:r w:rsidR="00E24D27"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 xml:space="preserve"> </w:t>
      </w:r>
      <w:r w:rsidR="00E24D27" w:rsidRPr="00A23C5D">
        <w:rPr>
          <w:rFonts w:asciiTheme="majorBidi" w:hAnsiTheme="majorBidi" w:cstheme="majorBidi"/>
          <w:sz w:val="36"/>
          <w:szCs w:val="36"/>
          <w:lang w:val="fr-FR"/>
        </w:rPr>
        <w:t xml:space="preserve">dans la </w:t>
      </w:r>
      <w:r w:rsidR="00E24D27" w:rsidRPr="00A23C5D">
        <w:rPr>
          <w:rFonts w:asciiTheme="majorBidi" w:hAnsiTheme="majorBidi" w:cstheme="majorBidi"/>
          <w:sz w:val="36"/>
          <w:szCs w:val="36"/>
          <w:highlight w:val="green"/>
          <w:lang w:val="fr-FR"/>
        </w:rPr>
        <w:t>vieille</w:t>
      </w:r>
      <w:r w:rsidR="00E24D27" w:rsidRPr="00A23C5D">
        <w:rPr>
          <w:rFonts w:asciiTheme="majorBidi" w:hAnsiTheme="majorBidi" w:cstheme="majorBidi"/>
          <w:sz w:val="36"/>
          <w:szCs w:val="36"/>
          <w:lang w:val="fr-FR"/>
        </w:rPr>
        <w:t xml:space="preserve"> voiture familial</w:t>
      </w:r>
      <w:r w:rsidR="00E24D27" w:rsidRPr="00A23C5D">
        <w:rPr>
          <w:rFonts w:asciiTheme="majorBidi" w:hAnsiTheme="majorBidi" w:cstheme="majorBidi"/>
          <w:sz w:val="36"/>
          <w:szCs w:val="36"/>
          <w:highlight w:val="green"/>
          <w:lang w:val="fr-FR"/>
        </w:rPr>
        <w:t>e</w:t>
      </w:r>
      <w:r w:rsidR="00E24D27" w:rsidRPr="00A23C5D">
        <w:rPr>
          <w:rFonts w:asciiTheme="majorBidi" w:hAnsiTheme="majorBidi" w:cstheme="majorBidi"/>
          <w:sz w:val="36"/>
          <w:szCs w:val="36"/>
          <w:lang w:val="fr-FR"/>
        </w:rPr>
        <w:t>.</w:t>
      </w:r>
    </w:p>
    <w:p w14:paraId="12C2E327" w14:textId="77777777" w:rsidR="00A5027F" w:rsidRPr="00A23C5D" w:rsidRDefault="00A5027F" w:rsidP="00E8400F">
      <w:pPr>
        <w:pStyle w:val="Nessunaspaziatura"/>
        <w:rPr>
          <w:rFonts w:asciiTheme="majorBidi" w:hAnsiTheme="majorBidi" w:cstheme="majorBidi"/>
          <w:sz w:val="36"/>
          <w:szCs w:val="36"/>
          <w:lang w:val="fr-FR"/>
        </w:rPr>
      </w:pP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    -Et 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sur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tout, </w:t>
      </w:r>
      <w:r w:rsidRPr="00A23C5D">
        <w:rPr>
          <w:rFonts w:asciiTheme="majorBidi" w:hAnsiTheme="majorBidi" w:cstheme="majorBidi"/>
          <w:color w:val="FF0000"/>
          <w:sz w:val="36"/>
          <w:szCs w:val="36"/>
          <w:lang w:val="fr-FR"/>
        </w:rPr>
        <w:t>sois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prudent</w:t>
      </w:r>
      <w:r w:rsidRPr="00A23C5D">
        <w:rPr>
          <w:rFonts w:asciiTheme="majorBidi" w:hAnsiTheme="majorBidi" w:cstheme="majorBidi"/>
          <w:sz w:val="36"/>
          <w:szCs w:val="36"/>
          <w:highlight w:val="green"/>
          <w:lang w:val="fr-FR"/>
        </w:rPr>
        <w:t>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! </w:t>
      </w:r>
      <w:r w:rsidR="00E8400F" w:rsidRPr="00A23C5D">
        <w:rPr>
          <w:rFonts w:asciiTheme="majorBidi" w:hAnsiTheme="majorBidi" w:cstheme="majorBidi"/>
          <w:sz w:val="36"/>
          <w:szCs w:val="36"/>
          <w:highlight w:val="yellow"/>
          <w:lang w:val="fr-FR"/>
        </w:rPr>
        <w:t>dit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-elle à Françoise. </w:t>
      </w:r>
    </w:p>
    <w:p w14:paraId="5990F7DA" w14:textId="77777777" w:rsidR="00A5027F" w:rsidRPr="00A23C5D" w:rsidRDefault="00A5027F" w:rsidP="00E8400F">
      <w:pPr>
        <w:pStyle w:val="Nessunaspaziatura"/>
        <w:rPr>
          <w:rFonts w:asciiTheme="majorBidi" w:hAnsiTheme="majorBidi" w:cstheme="majorBidi"/>
          <w:sz w:val="36"/>
          <w:szCs w:val="36"/>
          <w:lang w:val="fr-FR"/>
        </w:rPr>
      </w:pP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Pauvre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Françoise, la route </w:t>
      </w:r>
      <w:r w:rsidRPr="00A23C5D">
        <w:rPr>
          <w:rFonts w:asciiTheme="majorBidi" w:hAnsiTheme="majorBidi" w:cstheme="majorBidi"/>
          <w:sz w:val="36"/>
          <w:szCs w:val="36"/>
          <w:highlight w:val="yellow"/>
          <w:lang w:val="fr-FR"/>
        </w:rPr>
        <w:t>fut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pour elle un long 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calvaire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>, car bonne-maman, non content</w:t>
      </w:r>
      <w:r w:rsidRPr="00A23C5D">
        <w:rPr>
          <w:rFonts w:asciiTheme="majorBidi" w:hAnsiTheme="majorBidi" w:cstheme="majorBidi"/>
          <w:sz w:val="36"/>
          <w:szCs w:val="36"/>
          <w:highlight w:val="green"/>
          <w:lang w:val="fr-FR"/>
        </w:rPr>
        <w:t>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de tout 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ignorer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de la conduite, se </w:t>
      </w:r>
      <w:r w:rsidRPr="00A23C5D">
        <w:rPr>
          <w:rFonts w:asciiTheme="majorBidi" w:hAnsiTheme="majorBidi" w:cstheme="majorBidi"/>
          <w:sz w:val="36"/>
          <w:szCs w:val="36"/>
          <w:highlight w:val="cyan"/>
          <w:lang w:val="fr-FR"/>
        </w:rPr>
        <w:t>piquait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en plus de donner des 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conseils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>.</w:t>
      </w:r>
    </w:p>
    <w:p w14:paraId="2981583D" w14:textId="77777777" w:rsidR="00A5027F" w:rsidRPr="00A23C5D" w:rsidRDefault="00A5027F" w:rsidP="00E8400F">
      <w:pPr>
        <w:pStyle w:val="Nessunaspaziatura"/>
        <w:rPr>
          <w:rFonts w:asciiTheme="majorBidi" w:hAnsiTheme="majorBidi" w:cstheme="majorBidi"/>
          <w:sz w:val="36"/>
          <w:szCs w:val="36"/>
          <w:lang w:val="fr-FR"/>
        </w:rPr>
      </w:pPr>
      <w:r w:rsidRPr="00A23C5D">
        <w:rPr>
          <w:rFonts w:asciiTheme="majorBidi" w:hAnsiTheme="majorBidi" w:cstheme="majorBidi"/>
          <w:sz w:val="36"/>
          <w:szCs w:val="36"/>
          <w:lang w:val="fr-FR"/>
        </w:rPr>
        <w:t>    -Attention au</w:t>
      </w:r>
      <w:r w:rsidR="00EB0B39" w:rsidRPr="00A23C5D">
        <w:rPr>
          <w:rFonts w:asciiTheme="majorBidi" w:hAnsiTheme="majorBidi" w:cstheme="majorBidi"/>
          <w:sz w:val="36"/>
          <w:szCs w:val="36"/>
          <w:lang w:val="fr-FR"/>
        </w:rPr>
        <w:t>(</w:t>
      </w:r>
      <w:r w:rsidR="009F1EAE" w:rsidRPr="00A23C5D">
        <w:rPr>
          <w:rFonts w:asciiTheme="majorBidi" w:hAnsiTheme="majorBidi" w:cstheme="majorBidi"/>
          <w:sz w:val="36"/>
          <w:szCs w:val="36"/>
          <w:lang w:val="fr-FR"/>
        </w:rPr>
        <w:t>x)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tournant</w:t>
      </w:r>
      <w:r w:rsidR="009F1EAE" w:rsidRPr="00A23C5D">
        <w:rPr>
          <w:rFonts w:asciiTheme="majorBidi" w:hAnsiTheme="majorBidi" w:cstheme="majorBidi"/>
          <w:sz w:val="36"/>
          <w:szCs w:val="36"/>
          <w:lang w:val="fr-FR"/>
        </w:rPr>
        <w:t>(s)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... </w:t>
      </w:r>
      <w:r w:rsidRPr="00A23C5D">
        <w:rPr>
          <w:rFonts w:asciiTheme="majorBidi" w:hAnsiTheme="majorBidi" w:cstheme="majorBidi"/>
          <w:color w:val="FF0000"/>
          <w:sz w:val="36"/>
          <w:szCs w:val="36"/>
          <w:u w:val="single"/>
          <w:lang w:val="fr-FR"/>
        </w:rPr>
        <w:t>Prends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 xml:space="preserve"> garde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à la voiture qui </w:t>
      </w:r>
      <w:r w:rsidRPr="00A23C5D">
        <w:rPr>
          <w:rFonts w:asciiTheme="majorBidi" w:hAnsiTheme="majorBidi" w:cstheme="majorBidi"/>
          <w:sz w:val="36"/>
          <w:szCs w:val="36"/>
          <w:highlight w:val="magenta"/>
          <w:lang w:val="fr-FR"/>
        </w:rPr>
        <w:t>vient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... </w:t>
      </w:r>
      <w:r w:rsidRPr="00A23C5D">
        <w:rPr>
          <w:rFonts w:asciiTheme="majorBidi" w:hAnsiTheme="majorBidi" w:cstheme="majorBidi"/>
          <w:color w:val="FF0000"/>
          <w:sz w:val="36"/>
          <w:szCs w:val="36"/>
          <w:lang w:val="fr-FR"/>
        </w:rPr>
        <w:t xml:space="preserve">Regarde 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ta route... Ne </w:t>
      </w:r>
      <w:r w:rsidRPr="00A23C5D">
        <w:rPr>
          <w:rFonts w:asciiTheme="majorBidi" w:hAnsiTheme="majorBidi" w:cstheme="majorBidi"/>
          <w:color w:val="FF0000"/>
          <w:sz w:val="36"/>
          <w:szCs w:val="36"/>
          <w:lang w:val="fr-FR"/>
        </w:rPr>
        <w:t>va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pas si vite... Ne te </w:t>
      </w:r>
      <w:r w:rsidRPr="00A23C5D">
        <w:rPr>
          <w:rFonts w:asciiTheme="majorBidi" w:hAnsiTheme="majorBidi" w:cstheme="majorBidi"/>
          <w:color w:val="FF0000"/>
          <w:sz w:val="36"/>
          <w:szCs w:val="36"/>
          <w:lang w:val="fr-FR"/>
        </w:rPr>
        <w:t>laisse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pas distraire par tes sœurs et vous, ne lu</w:t>
      </w:r>
      <w:r w:rsidRPr="00A23C5D">
        <w:rPr>
          <w:rFonts w:asciiTheme="majorBidi" w:hAnsiTheme="majorBidi" w:cstheme="majorBidi"/>
          <w:color w:val="FF0000"/>
          <w:sz w:val="36"/>
          <w:szCs w:val="36"/>
          <w:lang w:val="fr-FR"/>
        </w:rPr>
        <w:t xml:space="preserve">i parlez 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>pas... L</w:t>
      </w:r>
      <w:r w:rsidRPr="00A23C5D">
        <w:rPr>
          <w:rFonts w:asciiTheme="majorBidi" w:hAnsiTheme="majorBidi" w:cstheme="majorBidi"/>
          <w:color w:val="FF0000"/>
          <w:sz w:val="36"/>
          <w:szCs w:val="36"/>
          <w:lang w:val="fr-FR"/>
        </w:rPr>
        <w:t>aisse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-le nous dépasser, </w:t>
      </w:r>
      <w:r w:rsidRPr="00A23C5D">
        <w:rPr>
          <w:rFonts w:asciiTheme="majorBidi" w:hAnsiTheme="majorBidi" w:cstheme="majorBidi"/>
          <w:color w:val="FF0000"/>
          <w:sz w:val="36"/>
          <w:szCs w:val="36"/>
          <w:lang w:val="fr-FR"/>
        </w:rPr>
        <w:t>va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, nous </w:t>
      </w:r>
      <w:r w:rsidRPr="00A23C5D">
        <w:rPr>
          <w:rFonts w:asciiTheme="majorBidi" w:hAnsiTheme="majorBidi" w:cstheme="majorBidi"/>
          <w:sz w:val="36"/>
          <w:szCs w:val="36"/>
          <w:highlight w:val="magenta"/>
          <w:lang w:val="fr-FR"/>
        </w:rPr>
        <w:t>avons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le temps... </w:t>
      </w:r>
      <w:r w:rsidRPr="00A23C5D">
        <w:rPr>
          <w:rFonts w:asciiTheme="majorBidi" w:hAnsiTheme="majorBidi" w:cstheme="majorBidi"/>
          <w:color w:val="FF0000"/>
          <w:sz w:val="36"/>
          <w:szCs w:val="36"/>
          <w:lang w:val="fr-FR"/>
        </w:rPr>
        <w:t>Ralentis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>.</w:t>
      </w:r>
    </w:p>
    <w:p w14:paraId="6222E12B" w14:textId="77777777" w:rsidR="00A5027F" w:rsidRPr="00A23C5D" w:rsidRDefault="00A5027F" w:rsidP="009F1EAE">
      <w:pPr>
        <w:pStyle w:val="Nessunaspaziatura"/>
        <w:rPr>
          <w:rFonts w:asciiTheme="majorBidi" w:hAnsiTheme="majorBidi" w:cstheme="majorBidi"/>
          <w:sz w:val="36"/>
          <w:szCs w:val="36"/>
          <w:lang w:val="fr-FR"/>
        </w:rPr>
      </w:pP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De temps à autre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, Françoise </w:t>
      </w:r>
      <w:r w:rsidRPr="00A23C5D">
        <w:rPr>
          <w:rFonts w:asciiTheme="majorBidi" w:hAnsiTheme="majorBidi" w:cstheme="majorBidi"/>
          <w:sz w:val="36"/>
          <w:szCs w:val="36"/>
          <w:highlight w:val="cyan"/>
          <w:lang w:val="fr-FR"/>
        </w:rPr>
        <w:t>proposait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de céder sa place, mais bonne-maman </w:t>
      </w:r>
      <w:r w:rsidRPr="00A23C5D">
        <w:rPr>
          <w:rFonts w:asciiTheme="majorBidi" w:hAnsiTheme="majorBidi" w:cstheme="majorBidi"/>
          <w:color w:val="FF0000"/>
          <w:sz w:val="36"/>
          <w:szCs w:val="36"/>
          <w:highlight w:val="lightGray"/>
          <w:lang w:val="fr-FR"/>
        </w:rPr>
        <w:t>étant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s</w:t>
      </w:r>
      <w:r w:rsidRPr="00A23C5D">
        <w:rPr>
          <w:rFonts w:asciiTheme="majorBidi" w:hAnsiTheme="majorBidi" w:cstheme="majorBidi"/>
          <w:sz w:val="36"/>
          <w:szCs w:val="36"/>
          <w:u w:val="single"/>
          <w:lang w:val="fr-FR"/>
        </w:rPr>
        <w:t>ou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>r</w:t>
      </w:r>
      <w:r w:rsidRPr="00A23C5D">
        <w:rPr>
          <w:rFonts w:asciiTheme="majorBidi" w:hAnsiTheme="majorBidi" w:cstheme="majorBidi"/>
          <w:sz w:val="36"/>
          <w:szCs w:val="36"/>
          <w:highlight w:val="green"/>
          <w:lang w:val="fr-FR"/>
        </w:rPr>
        <w:t>de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, cette redoutable proposition </w:t>
      </w:r>
      <w:r w:rsidRPr="00A23C5D">
        <w:rPr>
          <w:rFonts w:asciiTheme="majorBidi" w:hAnsiTheme="majorBidi" w:cstheme="majorBidi"/>
          <w:sz w:val="36"/>
          <w:szCs w:val="36"/>
          <w:highlight w:val="cyan"/>
          <w:lang w:val="fr-FR"/>
        </w:rPr>
        <w:t>n'avait,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</w:t>
      </w:r>
      <w:r w:rsidRPr="00A23C5D">
        <w:rPr>
          <w:rFonts w:asciiTheme="majorBidi" w:hAnsiTheme="majorBidi" w:cstheme="majorBidi"/>
          <w:sz w:val="36"/>
          <w:szCs w:val="36"/>
          <w:highlight w:val="red"/>
          <w:lang w:val="fr-FR"/>
        </w:rPr>
        <w:t>Dieu soit loué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, </w:t>
      </w:r>
      <w:r w:rsidRPr="00A23C5D">
        <w:rPr>
          <w:rFonts w:asciiTheme="majorBidi" w:hAnsiTheme="majorBidi" w:cstheme="majorBidi"/>
          <w:sz w:val="36"/>
          <w:szCs w:val="36"/>
          <w:highlight w:val="green"/>
          <w:lang w:val="fr-FR"/>
        </w:rPr>
        <w:t>aucune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chanc</w:t>
      </w:r>
      <w:r w:rsidRPr="00A23C5D">
        <w:rPr>
          <w:rFonts w:asciiTheme="majorBidi" w:hAnsiTheme="majorBidi" w:cstheme="majorBidi"/>
          <w:sz w:val="36"/>
          <w:szCs w:val="36"/>
          <w:highlight w:val="green"/>
          <w:lang w:val="fr-FR"/>
        </w:rPr>
        <w:t>e</w:t>
      </w: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 d'aboutir.</w:t>
      </w:r>
    </w:p>
    <w:p w14:paraId="6F25139F" w14:textId="77777777" w:rsidR="00EB0B39" w:rsidRPr="00A23C5D" w:rsidRDefault="00EB0B39" w:rsidP="009F1EAE">
      <w:pPr>
        <w:pStyle w:val="Nessunaspaziatura"/>
        <w:rPr>
          <w:rFonts w:asciiTheme="majorBidi" w:hAnsiTheme="majorBidi" w:cstheme="majorBidi"/>
          <w:sz w:val="36"/>
          <w:szCs w:val="36"/>
          <w:lang w:val="fr-FR"/>
        </w:rPr>
      </w:pPr>
    </w:p>
    <w:p w14:paraId="7C6EB544" w14:textId="77777777" w:rsidR="00FD0D71" w:rsidRPr="00A23C5D" w:rsidRDefault="0002314B" w:rsidP="00E8400F">
      <w:pPr>
        <w:pStyle w:val="Nessunaspaziatura"/>
        <w:jc w:val="right"/>
        <w:rPr>
          <w:rFonts w:asciiTheme="majorBidi" w:hAnsiTheme="majorBidi" w:cstheme="majorBidi"/>
          <w:sz w:val="36"/>
          <w:szCs w:val="36"/>
          <w:lang w:val="fr-FR"/>
        </w:rPr>
      </w:pPr>
      <w:r w:rsidRPr="00A23C5D">
        <w:rPr>
          <w:rFonts w:asciiTheme="majorBidi" w:hAnsiTheme="majorBidi" w:cstheme="majorBidi"/>
          <w:sz w:val="36"/>
          <w:szCs w:val="36"/>
          <w:lang w:val="fr-FR"/>
        </w:rPr>
        <w:t xml:space="preserve">D’après </w:t>
      </w:r>
      <w:r w:rsidR="00A5027F" w:rsidRPr="00A23C5D">
        <w:rPr>
          <w:rFonts w:asciiTheme="majorBidi" w:hAnsiTheme="majorBidi" w:cstheme="majorBidi"/>
          <w:i/>
          <w:iCs/>
          <w:sz w:val="36"/>
          <w:szCs w:val="36"/>
          <w:lang w:val="fr-FR"/>
        </w:rPr>
        <w:t>Une fois sept</w:t>
      </w:r>
      <w:r w:rsidR="00A5027F" w:rsidRPr="00A23C5D">
        <w:rPr>
          <w:rFonts w:asciiTheme="majorBidi" w:hAnsiTheme="majorBidi" w:cstheme="majorBidi"/>
          <w:sz w:val="36"/>
          <w:szCs w:val="36"/>
          <w:lang w:val="fr-FR"/>
        </w:rPr>
        <w:t>, Claude Michelet</w:t>
      </w:r>
    </w:p>
    <w:sectPr w:rsidR="00FD0D71" w:rsidRPr="00A23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27F"/>
    <w:rsid w:val="0002314B"/>
    <w:rsid w:val="001373CC"/>
    <w:rsid w:val="00143BF4"/>
    <w:rsid w:val="00260828"/>
    <w:rsid w:val="003412EC"/>
    <w:rsid w:val="00662A6C"/>
    <w:rsid w:val="009E1A4D"/>
    <w:rsid w:val="009F1EAE"/>
    <w:rsid w:val="00A23C5D"/>
    <w:rsid w:val="00A5027F"/>
    <w:rsid w:val="00E24D27"/>
    <w:rsid w:val="00E8400F"/>
    <w:rsid w:val="00E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2410"/>
  <w15:docId w15:val="{4DC59BC7-830E-4EFC-B91A-DD6DF1FB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style2">
    <w:name w:val="paragraph_style_2"/>
    <w:basedOn w:val="Normale"/>
    <w:rsid w:val="00A5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84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Judith Lauro</dc:creator>
  <cp:lastModifiedBy>Rita Judith</cp:lastModifiedBy>
  <cp:revision>7</cp:revision>
  <dcterms:created xsi:type="dcterms:W3CDTF">2019-11-26T12:09:00Z</dcterms:created>
  <dcterms:modified xsi:type="dcterms:W3CDTF">2026-04-21T20:47:00Z</dcterms:modified>
</cp:coreProperties>
</file>