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EA2ED2" w14:textId="2DBDDE2A" w:rsidR="000465DC" w:rsidRPr="008651BB" w:rsidRDefault="000B44D2" w:rsidP="000B44D2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651BB">
        <w:rPr>
          <w:rFonts w:ascii="Times New Roman" w:hAnsi="Times New Roman" w:cs="Times New Roman"/>
          <w:b/>
          <w:bCs/>
          <w:sz w:val="36"/>
          <w:szCs w:val="36"/>
        </w:rPr>
        <w:t>Les organisateurs ou connecteurs argumentatifs</w:t>
      </w:r>
    </w:p>
    <w:p w14:paraId="6800B66A" w14:textId="77777777" w:rsidR="003E5648" w:rsidRPr="000B44D2" w:rsidRDefault="003E5648" w:rsidP="000B44D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0B44D2" w:rsidRPr="000B44D2" w14:paraId="5E2D94FF" w14:textId="77777777" w:rsidTr="00BD1E3F">
        <w:tc>
          <w:tcPr>
            <w:tcW w:w="4814" w:type="dxa"/>
          </w:tcPr>
          <w:p w14:paraId="17C55F8E" w14:textId="2C4BD570" w:rsidR="000B44D2" w:rsidRPr="003E5648" w:rsidRDefault="003E5648" w:rsidP="00BD1E3F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3E5648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Introduction</w:t>
            </w:r>
          </w:p>
        </w:tc>
        <w:tc>
          <w:tcPr>
            <w:tcW w:w="4814" w:type="dxa"/>
          </w:tcPr>
          <w:p w14:paraId="26E5EEDE" w14:textId="210A01A6" w:rsidR="008651BB" w:rsidRDefault="003E5648" w:rsidP="00BD1E3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</w:t>
            </w:r>
            <w:r w:rsidR="000B44D2" w:rsidRPr="000B44D2">
              <w:rPr>
                <w:rFonts w:ascii="Times New Roman" w:hAnsi="Times New Roman" w:cs="Times New Roman"/>
                <w:sz w:val="32"/>
                <w:szCs w:val="32"/>
              </w:rPr>
              <w:t>out d’abord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, </w:t>
            </w:r>
            <w:r w:rsidR="008651BB">
              <w:rPr>
                <w:rFonts w:ascii="Times New Roman" w:hAnsi="Times New Roman" w:cs="Times New Roman"/>
                <w:sz w:val="32"/>
                <w:szCs w:val="32"/>
              </w:rPr>
              <w:t>pour commencer</w:t>
            </w:r>
          </w:p>
          <w:p w14:paraId="46AF5BDC" w14:textId="258CAE89" w:rsidR="000B44D2" w:rsidRDefault="008651BB" w:rsidP="008651B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E</w:t>
            </w:r>
            <w:r w:rsidR="003E5648">
              <w:rPr>
                <w:rFonts w:ascii="Times New Roman" w:hAnsi="Times New Roman" w:cs="Times New Roman"/>
                <w:sz w:val="32"/>
                <w:szCs w:val="32"/>
              </w:rPr>
              <w:t>n premier lie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u</w:t>
            </w:r>
          </w:p>
          <w:p w14:paraId="7ABAAC03" w14:textId="5C7F953A" w:rsidR="008651BB" w:rsidRPr="000B44D2" w:rsidRDefault="008651BB" w:rsidP="008651B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B44D2">
              <w:rPr>
                <w:rFonts w:ascii="Times New Roman" w:hAnsi="Times New Roman" w:cs="Times New Roman"/>
                <w:sz w:val="32"/>
                <w:szCs w:val="32"/>
              </w:rPr>
              <w:t>Premièrement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…</w:t>
            </w:r>
          </w:p>
          <w:p w14:paraId="087D1213" w14:textId="77777777" w:rsidR="008651BB" w:rsidRDefault="008651BB" w:rsidP="00BD1E3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D</w:t>
            </w:r>
            <w:r w:rsidRPr="000B44D2">
              <w:rPr>
                <w:rFonts w:ascii="Times New Roman" w:hAnsi="Times New Roman" w:cs="Times New Roman"/>
                <w:sz w:val="32"/>
                <w:szCs w:val="32"/>
              </w:rPr>
              <w:t>’une part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…</w:t>
            </w:r>
          </w:p>
          <w:p w14:paraId="2CD40E19" w14:textId="79586466" w:rsidR="008651BB" w:rsidRPr="004D42C2" w:rsidRDefault="008651BB" w:rsidP="004D42C2">
            <w:pPr>
              <w:rPr>
                <w:rFonts w:ascii="Times New Roman" w:hAnsi="Times New Roman" w:cs="Times New Roman"/>
                <w:strike/>
                <w:sz w:val="32"/>
                <w:szCs w:val="32"/>
              </w:rPr>
            </w:pPr>
            <w:r w:rsidRPr="008651BB">
              <w:rPr>
                <w:rFonts w:ascii="Times New Roman" w:hAnsi="Times New Roman" w:cs="Times New Roman"/>
                <w:strike/>
                <w:sz w:val="32"/>
                <w:szCs w:val="32"/>
              </w:rPr>
              <w:t>D’un côté…d’un autre coté</w:t>
            </w:r>
            <w:r w:rsidR="00C37BBD">
              <w:rPr>
                <w:rFonts w:ascii="Times New Roman" w:hAnsi="Times New Roman" w:cs="Times New Roman"/>
                <w:strike/>
                <w:sz w:val="32"/>
                <w:szCs w:val="32"/>
              </w:rPr>
              <w:t>/ de l’autre</w:t>
            </w:r>
            <w:r>
              <w:rPr>
                <w:rFonts w:ascii="Times New Roman" w:hAnsi="Times New Roman" w:cs="Times New Roman"/>
                <w:strike/>
                <w:sz w:val="32"/>
                <w:szCs w:val="32"/>
              </w:rPr>
              <w:t xml:space="preserve"> </w:t>
            </w:r>
            <w:r w:rsidRPr="008651BB">
              <w:rPr>
                <w:rFonts w:ascii="Times New Roman" w:hAnsi="Times New Roman" w:cs="Times New Roman"/>
                <w:sz w:val="32"/>
                <w:szCs w:val="32"/>
              </w:rPr>
              <w:t>(oral)</w:t>
            </w:r>
          </w:p>
        </w:tc>
      </w:tr>
      <w:tr w:rsidR="008651BB" w:rsidRPr="000B44D2" w14:paraId="25F55235" w14:textId="77777777" w:rsidTr="008651BB">
        <w:tc>
          <w:tcPr>
            <w:tcW w:w="4814" w:type="dxa"/>
          </w:tcPr>
          <w:p w14:paraId="796003AC" w14:textId="16B73978" w:rsidR="008651BB" w:rsidRPr="003E5648" w:rsidRDefault="001F55D5" w:rsidP="00BD1E3F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« </w:t>
            </w:r>
            <w:r w:rsidR="008651BB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Addition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 »</w:t>
            </w:r>
            <w:r w:rsidR="00C37BBD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- précision</w:t>
            </w:r>
          </w:p>
        </w:tc>
        <w:tc>
          <w:tcPr>
            <w:tcW w:w="4814" w:type="dxa"/>
            <w:shd w:val="clear" w:color="auto" w:fill="auto"/>
          </w:tcPr>
          <w:p w14:paraId="6D96C91F" w14:textId="77777777" w:rsidR="008651BB" w:rsidRPr="008651BB" w:rsidRDefault="008651BB" w:rsidP="008651B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651BB">
              <w:rPr>
                <w:rFonts w:ascii="Times New Roman" w:hAnsi="Times New Roman" w:cs="Times New Roman"/>
                <w:sz w:val="32"/>
                <w:szCs w:val="32"/>
              </w:rPr>
              <w:t xml:space="preserve">En outre, </w:t>
            </w:r>
            <w:r w:rsidRPr="00A135F7">
              <w:rPr>
                <w:rFonts w:ascii="Times New Roman" w:hAnsi="Times New Roman" w:cs="Times New Roman"/>
                <w:sz w:val="32"/>
                <w:szCs w:val="32"/>
                <w:highlight w:val="yellow"/>
              </w:rPr>
              <w:t>de plus</w:t>
            </w:r>
            <w:r w:rsidRPr="008651BB">
              <w:rPr>
                <w:rFonts w:ascii="Times New Roman" w:hAnsi="Times New Roman" w:cs="Times New Roman"/>
                <w:sz w:val="32"/>
                <w:szCs w:val="32"/>
              </w:rPr>
              <w:t xml:space="preserve">, </w:t>
            </w:r>
            <w:r w:rsidRPr="00A135F7">
              <w:rPr>
                <w:rFonts w:ascii="Times New Roman" w:hAnsi="Times New Roman" w:cs="Times New Roman"/>
                <w:sz w:val="32"/>
                <w:szCs w:val="32"/>
                <w:highlight w:val="yellow"/>
              </w:rPr>
              <w:t>en plus,</w:t>
            </w:r>
            <w:r w:rsidRPr="008651BB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14:paraId="4CAEAB70" w14:textId="77777777" w:rsidR="008651BB" w:rsidRPr="008651BB" w:rsidRDefault="008651BB" w:rsidP="008651B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651BB">
              <w:rPr>
                <w:rFonts w:ascii="Times New Roman" w:hAnsi="Times New Roman" w:cs="Times New Roman"/>
                <w:sz w:val="32"/>
                <w:szCs w:val="32"/>
              </w:rPr>
              <w:t>En effet</w:t>
            </w:r>
          </w:p>
          <w:p w14:paraId="63F3C738" w14:textId="77777777" w:rsidR="008651BB" w:rsidRPr="008651BB" w:rsidRDefault="008651BB" w:rsidP="008651B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651BB">
              <w:rPr>
                <w:rFonts w:ascii="Times New Roman" w:hAnsi="Times New Roman" w:cs="Times New Roman"/>
                <w:sz w:val="32"/>
                <w:szCs w:val="32"/>
              </w:rPr>
              <w:t>Force est de constater</w:t>
            </w:r>
          </w:p>
          <w:p w14:paraId="7379E28E" w14:textId="1A2E9FE4" w:rsidR="008651BB" w:rsidRDefault="008651BB" w:rsidP="008651B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651BB">
              <w:rPr>
                <w:rFonts w:ascii="Times New Roman" w:hAnsi="Times New Roman" w:cs="Times New Roman"/>
                <w:sz w:val="32"/>
                <w:szCs w:val="32"/>
              </w:rPr>
              <w:t>A plus forte raison</w:t>
            </w:r>
          </w:p>
        </w:tc>
      </w:tr>
      <w:tr w:rsidR="003E5648" w:rsidRPr="000B44D2" w14:paraId="432CB3C3" w14:textId="77777777" w:rsidTr="00BD1E3F">
        <w:tc>
          <w:tcPr>
            <w:tcW w:w="4814" w:type="dxa"/>
          </w:tcPr>
          <w:p w14:paraId="5F1FA7AC" w14:textId="77777777" w:rsidR="003E5648" w:rsidRDefault="003E5648" w:rsidP="00BD1E3F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Succession</w:t>
            </w:r>
          </w:p>
          <w:p w14:paraId="0849641D" w14:textId="52BE0702" w:rsidR="003E5648" w:rsidRPr="003E5648" w:rsidRDefault="003E5648" w:rsidP="00BD1E3F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4814" w:type="dxa"/>
          </w:tcPr>
          <w:p w14:paraId="0BABB1BA" w14:textId="3A259944" w:rsidR="003E5648" w:rsidRPr="000B44D2" w:rsidRDefault="008651BB" w:rsidP="003E564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D</w:t>
            </w:r>
            <w:r w:rsidR="003E5648">
              <w:rPr>
                <w:rFonts w:ascii="Times New Roman" w:hAnsi="Times New Roman" w:cs="Times New Roman"/>
                <w:sz w:val="32"/>
                <w:szCs w:val="32"/>
              </w:rPr>
              <w:t>euxièmement, troisièmement</w:t>
            </w:r>
          </w:p>
          <w:p w14:paraId="54CDDD7F" w14:textId="6EBD905E" w:rsidR="003E5648" w:rsidRDefault="003E5648" w:rsidP="003E564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…</w:t>
            </w:r>
            <w:r w:rsidRPr="000B44D2">
              <w:rPr>
                <w:rFonts w:ascii="Times New Roman" w:hAnsi="Times New Roman" w:cs="Times New Roman"/>
                <w:sz w:val="32"/>
                <w:szCs w:val="32"/>
              </w:rPr>
              <w:t>d’autre part</w:t>
            </w:r>
            <w:r w:rsidR="004D42C2">
              <w:rPr>
                <w:rFonts w:ascii="Times New Roman" w:hAnsi="Times New Roman" w:cs="Times New Roman"/>
                <w:sz w:val="32"/>
                <w:szCs w:val="32"/>
              </w:rPr>
              <w:t xml:space="preserve"> (si on a utilisé d’une part)</w:t>
            </w:r>
          </w:p>
          <w:p w14:paraId="34A33BB0" w14:textId="1F01770D" w:rsidR="00C37BBD" w:rsidRDefault="00C37BBD" w:rsidP="003E564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135F7">
              <w:rPr>
                <w:rFonts w:ascii="Times New Roman" w:hAnsi="Times New Roman" w:cs="Times New Roman"/>
                <w:sz w:val="32"/>
                <w:szCs w:val="32"/>
                <w:highlight w:val="yellow"/>
              </w:rPr>
              <w:t>Par ailleurs</w:t>
            </w:r>
          </w:p>
          <w:p w14:paraId="1EFD5505" w14:textId="036FA0E1" w:rsidR="003E5648" w:rsidRDefault="003E5648" w:rsidP="003E564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Ensuite, puis</w:t>
            </w:r>
          </w:p>
          <w:p w14:paraId="6C7B975A" w14:textId="5A445E3A" w:rsidR="003E5648" w:rsidRDefault="003E5648" w:rsidP="003E564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En dernier lieu</w:t>
            </w:r>
          </w:p>
          <w:p w14:paraId="02925753" w14:textId="5459B7B9" w:rsidR="003E5648" w:rsidRDefault="008651BB" w:rsidP="00A135F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Quant à</w:t>
            </w:r>
          </w:p>
        </w:tc>
      </w:tr>
      <w:tr w:rsidR="000B44D2" w:rsidRPr="000B44D2" w14:paraId="2ADA50CD" w14:textId="77777777" w:rsidTr="00BD1E3F">
        <w:tc>
          <w:tcPr>
            <w:tcW w:w="4814" w:type="dxa"/>
          </w:tcPr>
          <w:p w14:paraId="15B9D228" w14:textId="6B573318" w:rsidR="000B44D2" w:rsidRPr="003E5648" w:rsidRDefault="003E5648" w:rsidP="00BD1E3F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3E5648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O</w:t>
            </w:r>
            <w:r w:rsidR="000B44D2" w:rsidRPr="003E5648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pposition</w:t>
            </w:r>
          </w:p>
        </w:tc>
        <w:tc>
          <w:tcPr>
            <w:tcW w:w="4814" w:type="dxa"/>
          </w:tcPr>
          <w:p w14:paraId="7F429EDC" w14:textId="39D561B9" w:rsidR="003E5648" w:rsidRDefault="003E5648" w:rsidP="003E564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B44D2">
              <w:rPr>
                <w:rFonts w:ascii="Times New Roman" w:hAnsi="Times New Roman" w:cs="Times New Roman"/>
                <w:sz w:val="32"/>
                <w:szCs w:val="32"/>
              </w:rPr>
              <w:t>Au contraire (oral)</w:t>
            </w:r>
          </w:p>
          <w:p w14:paraId="4A12BD2A" w14:textId="2FB2888F" w:rsidR="003E5648" w:rsidRPr="000B44D2" w:rsidRDefault="003E5648" w:rsidP="003E564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Pourtant</w:t>
            </w:r>
          </w:p>
          <w:p w14:paraId="14C00201" w14:textId="53D4B96C" w:rsidR="000B44D2" w:rsidRPr="000B44D2" w:rsidRDefault="000B44D2" w:rsidP="00BD1E3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B44D2">
              <w:rPr>
                <w:rFonts w:ascii="Times New Roman" w:hAnsi="Times New Roman" w:cs="Times New Roman"/>
                <w:sz w:val="32"/>
                <w:szCs w:val="32"/>
              </w:rPr>
              <w:t xml:space="preserve">Toutefois </w:t>
            </w:r>
          </w:p>
          <w:p w14:paraId="631DFBB2" w14:textId="77777777" w:rsidR="000B44D2" w:rsidRPr="000B44D2" w:rsidRDefault="000B44D2" w:rsidP="00BD1E3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B44D2">
              <w:rPr>
                <w:rFonts w:ascii="Times New Roman" w:hAnsi="Times New Roman" w:cs="Times New Roman"/>
                <w:sz w:val="32"/>
                <w:szCs w:val="32"/>
              </w:rPr>
              <w:t>Cependant</w:t>
            </w:r>
          </w:p>
          <w:p w14:paraId="104DC7DD" w14:textId="6FE579D7" w:rsidR="000B44D2" w:rsidRPr="000B44D2" w:rsidRDefault="000B44D2" w:rsidP="00BD1E3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B44D2">
              <w:rPr>
                <w:rFonts w:ascii="Times New Roman" w:hAnsi="Times New Roman" w:cs="Times New Roman"/>
                <w:sz w:val="32"/>
                <w:szCs w:val="32"/>
              </w:rPr>
              <w:t>Néanmoins</w:t>
            </w:r>
            <w:r w:rsidR="00C37BBD">
              <w:rPr>
                <w:rFonts w:ascii="Times New Roman" w:hAnsi="Times New Roman" w:cs="Times New Roman"/>
                <w:sz w:val="32"/>
                <w:szCs w:val="32"/>
              </w:rPr>
              <w:t xml:space="preserve"> (langage soutenu)</w:t>
            </w:r>
          </w:p>
          <w:p w14:paraId="12F927DA" w14:textId="3DD17807" w:rsidR="000B44D2" w:rsidRDefault="003E5648" w:rsidP="00BD1E3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M</w:t>
            </w:r>
            <w:r w:rsidR="000B44D2" w:rsidRPr="000B44D2">
              <w:rPr>
                <w:rFonts w:ascii="Times New Roman" w:hAnsi="Times New Roman" w:cs="Times New Roman"/>
                <w:sz w:val="32"/>
                <w:szCs w:val="32"/>
              </w:rPr>
              <w:t xml:space="preserve">algré cela </w:t>
            </w:r>
          </w:p>
          <w:p w14:paraId="7B7AA35E" w14:textId="10EA08BB" w:rsidR="000B44D2" w:rsidRPr="000B44D2" w:rsidRDefault="008651BB" w:rsidP="00A135F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bookmarkStart w:id="0" w:name="_GoBack"/>
            <w:bookmarkEnd w:id="0"/>
            <w:r w:rsidRPr="00A135F7">
              <w:rPr>
                <w:rFonts w:ascii="Times New Roman" w:hAnsi="Times New Roman" w:cs="Times New Roman"/>
                <w:sz w:val="32"/>
                <w:szCs w:val="32"/>
                <w:highlight w:val="yellow"/>
              </w:rPr>
              <w:t>Par ailleurs</w:t>
            </w:r>
          </w:p>
        </w:tc>
      </w:tr>
      <w:tr w:rsidR="000B44D2" w:rsidRPr="000B44D2" w14:paraId="50736643" w14:textId="77777777" w:rsidTr="00BD1E3F">
        <w:tc>
          <w:tcPr>
            <w:tcW w:w="4814" w:type="dxa"/>
          </w:tcPr>
          <w:p w14:paraId="145A817F" w14:textId="79BB9E89" w:rsidR="000B44D2" w:rsidRPr="003E5648" w:rsidRDefault="003E5648" w:rsidP="00BD1E3F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3E5648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C</w:t>
            </w:r>
            <w:r w:rsidR="000B44D2" w:rsidRPr="003E5648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onclusion</w:t>
            </w:r>
          </w:p>
        </w:tc>
        <w:tc>
          <w:tcPr>
            <w:tcW w:w="4814" w:type="dxa"/>
          </w:tcPr>
          <w:p w14:paraId="6DA271E3" w14:textId="4FCD0850" w:rsidR="008651BB" w:rsidRDefault="008651BB" w:rsidP="00BD1E3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B44D2">
              <w:rPr>
                <w:rFonts w:ascii="Times New Roman" w:hAnsi="Times New Roman" w:cs="Times New Roman"/>
                <w:sz w:val="32"/>
                <w:szCs w:val="32"/>
              </w:rPr>
              <w:t>Enfin</w:t>
            </w:r>
            <w:r w:rsidR="00C37BBD">
              <w:rPr>
                <w:rFonts w:ascii="Times New Roman" w:hAnsi="Times New Roman" w:cs="Times New Roman"/>
                <w:sz w:val="32"/>
                <w:szCs w:val="32"/>
              </w:rPr>
              <w:t>, donc (Oral)</w:t>
            </w:r>
          </w:p>
          <w:p w14:paraId="6F26A160" w14:textId="402BDBF7" w:rsidR="000B44D2" w:rsidRPr="000B44D2" w:rsidRDefault="000B44D2" w:rsidP="00BD1E3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B44D2">
              <w:rPr>
                <w:rFonts w:ascii="Times New Roman" w:hAnsi="Times New Roman" w:cs="Times New Roman"/>
                <w:sz w:val="32"/>
                <w:szCs w:val="32"/>
              </w:rPr>
              <w:t xml:space="preserve">Par conséquent </w:t>
            </w:r>
          </w:p>
          <w:p w14:paraId="3809E194" w14:textId="4BBFD4FB" w:rsidR="000B44D2" w:rsidRDefault="008651BB" w:rsidP="00BD1E3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E</w:t>
            </w:r>
            <w:r w:rsidR="000B44D2" w:rsidRPr="000B44D2">
              <w:rPr>
                <w:rFonts w:ascii="Times New Roman" w:hAnsi="Times New Roman" w:cs="Times New Roman"/>
                <w:sz w:val="32"/>
                <w:szCs w:val="32"/>
              </w:rPr>
              <w:t>n conclusion</w:t>
            </w:r>
          </w:p>
          <w:p w14:paraId="5CD02E3E" w14:textId="195A8EBB" w:rsidR="008651BB" w:rsidRDefault="008651BB" w:rsidP="00BD1E3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En résumé</w:t>
            </w:r>
          </w:p>
          <w:p w14:paraId="422264D7" w14:textId="4B19E0DB" w:rsidR="008651BB" w:rsidRPr="000B44D2" w:rsidRDefault="008651BB" w:rsidP="00BD1E3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Pour terminer</w:t>
            </w:r>
          </w:p>
          <w:p w14:paraId="6E1FAE6C" w14:textId="77777777" w:rsidR="000B44D2" w:rsidRPr="000B44D2" w:rsidRDefault="000B44D2" w:rsidP="00BD1E3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14:paraId="003E7D1F" w14:textId="77777777" w:rsidR="000B44D2" w:rsidRPr="000B44D2" w:rsidRDefault="000B44D2" w:rsidP="000465DC">
      <w:pPr>
        <w:rPr>
          <w:rFonts w:ascii="Times New Roman" w:hAnsi="Times New Roman" w:cs="Times New Roman"/>
          <w:sz w:val="32"/>
          <w:szCs w:val="32"/>
        </w:rPr>
      </w:pPr>
    </w:p>
    <w:sectPr w:rsidR="000B44D2" w:rsidRPr="000B44D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oNotDisplayPageBoundaries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5DC"/>
    <w:rsid w:val="000465DC"/>
    <w:rsid w:val="000B44D2"/>
    <w:rsid w:val="001F55D5"/>
    <w:rsid w:val="003419E9"/>
    <w:rsid w:val="003E5648"/>
    <w:rsid w:val="00410D5F"/>
    <w:rsid w:val="004D42C2"/>
    <w:rsid w:val="008651BB"/>
    <w:rsid w:val="00A135F7"/>
    <w:rsid w:val="00A94685"/>
    <w:rsid w:val="00C37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190C4"/>
  <w15:chartTrackingRefBased/>
  <w15:docId w15:val="{A9FDFADB-65D1-4968-AD4E-7019B7A33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lang w:val="fr-F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0465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Docente</dc:creator>
  <cp:keywords/>
  <dc:description/>
  <cp:lastModifiedBy>Docente</cp:lastModifiedBy>
  <cp:revision>6</cp:revision>
  <dcterms:created xsi:type="dcterms:W3CDTF">2024-11-17T23:14:00Z</dcterms:created>
  <dcterms:modified xsi:type="dcterms:W3CDTF">2026-03-24T14:32:00Z</dcterms:modified>
</cp:coreProperties>
</file>