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793" w14:textId="19A19854" w:rsidR="00E45907" w:rsidRPr="00F41A25" w:rsidRDefault="00F41A25" w:rsidP="00E45907">
      <w:pPr>
        <w:spacing w:after="0" w:line="240" w:lineRule="auto"/>
        <w:rPr>
          <w:rFonts w:ascii="Cambria" w:eastAsia="Times New Roman" w:hAnsi="Cambria" w:cs="Times New Roman"/>
          <w:b/>
          <w:bCs/>
          <w:kern w:val="0"/>
          <w:sz w:val="36"/>
          <w:szCs w:val="36"/>
          <w:lang w:eastAsia="fr-FR"/>
          <w14:ligatures w14:val="none"/>
        </w:rPr>
      </w:pPr>
      <w:r w:rsidRPr="00F41A25">
        <w:rPr>
          <w:rFonts w:ascii="Cambria" w:eastAsia="Times New Roman" w:hAnsi="Cambria" w:cs="Times New Roman"/>
          <w:b/>
          <w:bCs/>
          <w:kern w:val="0"/>
          <w:sz w:val="36"/>
          <w:szCs w:val="36"/>
          <w:lang w:eastAsia="fr-FR"/>
          <w14:ligatures w14:val="none"/>
        </w:rPr>
        <w:t>L</w:t>
      </w:r>
      <w:r w:rsidR="00E45907" w:rsidRPr="00F41A25">
        <w:rPr>
          <w:rFonts w:ascii="Cambria" w:eastAsia="Times New Roman" w:hAnsi="Cambria" w:cs="Times New Roman"/>
          <w:b/>
          <w:bCs/>
          <w:kern w:val="0"/>
          <w:sz w:val="36"/>
          <w:szCs w:val="36"/>
          <w:lang w:eastAsia="fr-FR"/>
          <w14:ligatures w14:val="none"/>
        </w:rPr>
        <w:t>a liberté d’expression</w:t>
      </w:r>
      <w:r w:rsidRPr="00F41A25">
        <w:rPr>
          <w:rFonts w:ascii="Cambria" w:eastAsia="Times New Roman" w:hAnsi="Cambria" w:cs="Times New Roman"/>
          <w:b/>
          <w:bCs/>
          <w:kern w:val="0"/>
          <w:sz w:val="36"/>
          <w:szCs w:val="36"/>
          <w:lang w:eastAsia="fr-FR"/>
          <w14:ligatures w14:val="none"/>
        </w:rPr>
        <w:t xml:space="preserve"> aux Etats Unis aujourd’hui</w:t>
      </w:r>
    </w:p>
    <w:p w14:paraId="1EBF2A91" w14:textId="77777777" w:rsidR="00E45907" w:rsidRDefault="00E45907" w:rsidP="00E45907">
      <w:pPr>
        <w:spacing w:after="0" w:line="240" w:lineRule="auto"/>
        <w:rPr>
          <w:rFonts w:ascii="Cambria" w:eastAsia="Times New Roman" w:hAnsi="Cambria" w:cs="Times New Roman"/>
          <w:kern w:val="0"/>
          <w:sz w:val="24"/>
          <w:szCs w:val="24"/>
          <w:lang w:eastAsia="fr-FR"/>
          <w14:ligatures w14:val="none"/>
        </w:rPr>
      </w:pPr>
    </w:p>
    <w:p w14:paraId="5558A576" w14:textId="60C7079B" w:rsidR="000079BD" w:rsidRDefault="000079BD" w:rsidP="00E45907">
      <w:pPr>
        <w:spacing w:after="0" w:line="240" w:lineRule="auto"/>
        <w:rPr>
          <w:rFonts w:ascii="Cambria" w:eastAsia="Times New Roman" w:hAnsi="Cambria" w:cs="Times New Roman"/>
          <w:b/>
          <w:bCs/>
          <w:i/>
          <w:iCs/>
          <w:kern w:val="0"/>
          <w:sz w:val="24"/>
          <w:szCs w:val="24"/>
          <w:lang w:eastAsia="fr-FR"/>
          <w14:ligatures w14:val="none"/>
        </w:rPr>
      </w:pPr>
      <w:r w:rsidRPr="000079BD">
        <w:rPr>
          <w:rFonts w:ascii="Cambria" w:eastAsia="Times New Roman" w:hAnsi="Cambria" w:cs="Times New Roman"/>
          <w:b/>
          <w:bCs/>
          <w:i/>
          <w:iCs/>
          <w:kern w:val="0"/>
          <w:sz w:val="24"/>
          <w:szCs w:val="24"/>
          <w:lang w:eastAsia="fr-FR"/>
          <w14:ligatures w14:val="none"/>
        </w:rPr>
        <w:t>Les documents 1 à 5 concernent surtout l</w:t>
      </w:r>
      <w:r w:rsidR="006B1765">
        <w:rPr>
          <w:rFonts w:ascii="Cambria" w:eastAsia="Times New Roman" w:hAnsi="Cambria" w:cs="Times New Roman"/>
          <w:b/>
          <w:bCs/>
          <w:i/>
          <w:iCs/>
          <w:kern w:val="0"/>
          <w:sz w:val="24"/>
          <w:szCs w:val="24"/>
          <w:lang w:eastAsia="fr-FR"/>
          <w14:ligatures w14:val="none"/>
        </w:rPr>
        <w:t xml:space="preserve">es atteintes à la liberté de la </w:t>
      </w:r>
      <w:r w:rsidRPr="000079BD">
        <w:rPr>
          <w:rFonts w:ascii="Cambria" w:eastAsia="Times New Roman" w:hAnsi="Cambria" w:cs="Times New Roman"/>
          <w:b/>
          <w:bCs/>
          <w:i/>
          <w:iCs/>
          <w:kern w:val="0"/>
          <w:sz w:val="24"/>
          <w:szCs w:val="24"/>
          <w:lang w:eastAsia="fr-FR"/>
          <w14:ligatures w14:val="none"/>
        </w:rPr>
        <w:t xml:space="preserve">presse et </w:t>
      </w:r>
      <w:r w:rsidR="006B1765">
        <w:rPr>
          <w:rFonts w:ascii="Cambria" w:eastAsia="Times New Roman" w:hAnsi="Cambria" w:cs="Times New Roman"/>
          <w:b/>
          <w:bCs/>
          <w:i/>
          <w:iCs/>
          <w:kern w:val="0"/>
          <w:sz w:val="24"/>
          <w:szCs w:val="24"/>
          <w:lang w:eastAsia="fr-FR"/>
          <w14:ligatures w14:val="none"/>
        </w:rPr>
        <w:t>d</w:t>
      </w:r>
      <w:r w:rsidRPr="000079BD">
        <w:rPr>
          <w:rFonts w:ascii="Cambria" w:eastAsia="Times New Roman" w:hAnsi="Cambria" w:cs="Times New Roman"/>
          <w:b/>
          <w:bCs/>
          <w:i/>
          <w:iCs/>
          <w:kern w:val="0"/>
          <w:sz w:val="24"/>
          <w:szCs w:val="24"/>
          <w:lang w:eastAsia="fr-FR"/>
          <w14:ligatures w14:val="none"/>
        </w:rPr>
        <w:t>es médias</w:t>
      </w:r>
      <w:r w:rsidR="006B1765">
        <w:rPr>
          <w:rFonts w:ascii="Cambria" w:eastAsia="Times New Roman" w:hAnsi="Cambria" w:cs="Times New Roman"/>
          <w:b/>
          <w:bCs/>
          <w:i/>
          <w:iCs/>
          <w:kern w:val="0"/>
          <w:sz w:val="24"/>
          <w:szCs w:val="24"/>
          <w:lang w:eastAsia="fr-FR"/>
          <w14:ligatures w14:val="none"/>
        </w:rPr>
        <w:t> ;</w:t>
      </w:r>
    </w:p>
    <w:p w14:paraId="0DFC395E" w14:textId="0C9E3253" w:rsidR="000079BD" w:rsidRDefault="000079BD" w:rsidP="00E45907">
      <w:pPr>
        <w:spacing w:after="0" w:line="240" w:lineRule="auto"/>
        <w:rPr>
          <w:rFonts w:ascii="Cambria" w:eastAsia="Times New Roman" w:hAnsi="Cambria" w:cs="Times New Roman"/>
          <w:b/>
          <w:bCs/>
          <w:i/>
          <w:iCs/>
          <w:kern w:val="0"/>
          <w:sz w:val="24"/>
          <w:szCs w:val="24"/>
          <w:lang w:eastAsia="fr-FR"/>
          <w14:ligatures w14:val="none"/>
        </w:rPr>
      </w:pPr>
      <w:proofErr w:type="gramStart"/>
      <w:r w:rsidRPr="000079BD">
        <w:rPr>
          <w:rFonts w:ascii="Cambria" w:eastAsia="Times New Roman" w:hAnsi="Cambria" w:cs="Times New Roman"/>
          <w:b/>
          <w:bCs/>
          <w:i/>
          <w:iCs/>
          <w:kern w:val="0"/>
          <w:sz w:val="24"/>
          <w:szCs w:val="24"/>
          <w:lang w:eastAsia="fr-FR"/>
          <w14:ligatures w14:val="none"/>
        </w:rPr>
        <w:t>le</w:t>
      </w:r>
      <w:r w:rsidR="006B1765">
        <w:rPr>
          <w:rFonts w:ascii="Cambria" w:eastAsia="Times New Roman" w:hAnsi="Cambria" w:cs="Times New Roman"/>
          <w:b/>
          <w:bCs/>
          <w:i/>
          <w:iCs/>
          <w:kern w:val="0"/>
          <w:sz w:val="24"/>
          <w:szCs w:val="24"/>
          <w:lang w:eastAsia="fr-FR"/>
          <w14:ligatures w14:val="none"/>
        </w:rPr>
        <w:t>s</w:t>
      </w:r>
      <w:proofErr w:type="gramEnd"/>
      <w:r w:rsidRPr="000079BD">
        <w:rPr>
          <w:rFonts w:ascii="Cambria" w:eastAsia="Times New Roman" w:hAnsi="Cambria" w:cs="Times New Roman"/>
          <w:b/>
          <w:bCs/>
          <w:i/>
          <w:iCs/>
          <w:kern w:val="0"/>
          <w:sz w:val="24"/>
          <w:szCs w:val="24"/>
          <w:lang w:eastAsia="fr-FR"/>
          <w14:ligatures w14:val="none"/>
        </w:rPr>
        <w:t xml:space="preserve"> document</w:t>
      </w:r>
      <w:r w:rsidR="006B1765">
        <w:rPr>
          <w:rFonts w:ascii="Cambria" w:eastAsia="Times New Roman" w:hAnsi="Cambria" w:cs="Times New Roman"/>
          <w:b/>
          <w:bCs/>
          <w:i/>
          <w:iCs/>
          <w:kern w:val="0"/>
          <w:sz w:val="24"/>
          <w:szCs w:val="24"/>
          <w:lang w:eastAsia="fr-FR"/>
          <w14:ligatures w14:val="none"/>
        </w:rPr>
        <w:t>s</w:t>
      </w:r>
      <w:r w:rsidRPr="000079BD">
        <w:rPr>
          <w:rFonts w:ascii="Cambria" w:eastAsia="Times New Roman" w:hAnsi="Cambria" w:cs="Times New Roman"/>
          <w:b/>
          <w:bCs/>
          <w:i/>
          <w:iCs/>
          <w:kern w:val="0"/>
          <w:sz w:val="24"/>
          <w:szCs w:val="24"/>
          <w:lang w:eastAsia="fr-FR"/>
          <w14:ligatures w14:val="none"/>
        </w:rPr>
        <w:t xml:space="preserve"> 6 </w:t>
      </w:r>
      <w:r w:rsidR="006B1765">
        <w:rPr>
          <w:rFonts w:ascii="Cambria" w:eastAsia="Times New Roman" w:hAnsi="Cambria" w:cs="Times New Roman"/>
          <w:b/>
          <w:bCs/>
          <w:i/>
          <w:iCs/>
          <w:kern w:val="0"/>
          <w:sz w:val="24"/>
          <w:szCs w:val="24"/>
          <w:lang w:eastAsia="fr-FR"/>
          <w14:ligatures w14:val="none"/>
        </w:rPr>
        <w:t xml:space="preserve">et 7 </w:t>
      </w:r>
      <w:r w:rsidRPr="000079BD">
        <w:rPr>
          <w:rFonts w:ascii="Cambria" w:eastAsia="Times New Roman" w:hAnsi="Cambria" w:cs="Times New Roman"/>
          <w:b/>
          <w:bCs/>
          <w:i/>
          <w:iCs/>
          <w:kern w:val="0"/>
          <w:sz w:val="24"/>
          <w:szCs w:val="24"/>
          <w:lang w:eastAsia="fr-FR"/>
          <w14:ligatures w14:val="none"/>
        </w:rPr>
        <w:t>se concentre</w:t>
      </w:r>
      <w:r w:rsidR="006B1765">
        <w:rPr>
          <w:rFonts w:ascii="Cambria" w:eastAsia="Times New Roman" w:hAnsi="Cambria" w:cs="Times New Roman"/>
          <w:b/>
          <w:bCs/>
          <w:i/>
          <w:iCs/>
          <w:kern w:val="0"/>
          <w:sz w:val="24"/>
          <w:szCs w:val="24"/>
          <w:lang w:eastAsia="fr-FR"/>
          <w14:ligatures w14:val="none"/>
        </w:rPr>
        <w:t>nt</w:t>
      </w:r>
      <w:r w:rsidRPr="000079BD">
        <w:rPr>
          <w:rFonts w:ascii="Cambria" w:eastAsia="Times New Roman" w:hAnsi="Cambria" w:cs="Times New Roman"/>
          <w:b/>
          <w:bCs/>
          <w:i/>
          <w:iCs/>
          <w:kern w:val="0"/>
          <w:sz w:val="24"/>
          <w:szCs w:val="24"/>
          <w:lang w:eastAsia="fr-FR"/>
          <w14:ligatures w14:val="none"/>
        </w:rPr>
        <w:t xml:space="preserve"> sur </w:t>
      </w:r>
      <w:r w:rsidR="006B1765">
        <w:rPr>
          <w:rFonts w:ascii="Cambria" w:eastAsia="Times New Roman" w:hAnsi="Cambria" w:cs="Times New Roman"/>
          <w:b/>
          <w:bCs/>
          <w:i/>
          <w:iCs/>
          <w:kern w:val="0"/>
          <w:sz w:val="24"/>
          <w:szCs w:val="24"/>
          <w:lang w:eastAsia="fr-FR"/>
          <w14:ligatures w14:val="none"/>
        </w:rPr>
        <w:t>la purge idéologique à travers l’interdiction et la suppression de certains mots, de certaines thématiques et de certains livres ;</w:t>
      </w:r>
    </w:p>
    <w:p w14:paraId="7296B63B" w14:textId="77777777" w:rsidR="00C86676" w:rsidRDefault="00C86676" w:rsidP="00E45907">
      <w:pPr>
        <w:spacing w:after="0" w:line="240" w:lineRule="auto"/>
        <w:rPr>
          <w:rFonts w:ascii="Cambria" w:eastAsia="Times New Roman" w:hAnsi="Cambria" w:cs="Times New Roman"/>
          <w:b/>
          <w:bCs/>
          <w:i/>
          <w:iCs/>
          <w:kern w:val="0"/>
          <w:sz w:val="24"/>
          <w:szCs w:val="24"/>
          <w:lang w:eastAsia="fr-FR"/>
          <w14:ligatures w14:val="none"/>
        </w:rPr>
      </w:pPr>
    </w:p>
    <w:p w14:paraId="7D41F312" w14:textId="2BFD5233" w:rsidR="000079BD" w:rsidRDefault="000079BD" w:rsidP="00E45907">
      <w:pPr>
        <w:spacing w:after="0" w:line="240" w:lineRule="auto"/>
        <w:rPr>
          <w:rFonts w:ascii="Cambria" w:eastAsia="Times New Roman" w:hAnsi="Cambria" w:cs="Times New Roman"/>
          <w:b/>
          <w:bCs/>
          <w:i/>
          <w:iCs/>
          <w:kern w:val="0"/>
          <w:sz w:val="24"/>
          <w:szCs w:val="24"/>
          <w:lang w:eastAsia="fr-FR"/>
          <w14:ligatures w14:val="none"/>
        </w:rPr>
      </w:pPr>
      <w:proofErr w:type="gramStart"/>
      <w:r w:rsidRPr="000079BD">
        <w:rPr>
          <w:rFonts w:ascii="Cambria" w:eastAsia="Times New Roman" w:hAnsi="Cambria" w:cs="Times New Roman"/>
          <w:b/>
          <w:bCs/>
          <w:i/>
          <w:iCs/>
          <w:kern w:val="0"/>
          <w:sz w:val="24"/>
          <w:szCs w:val="24"/>
          <w:lang w:eastAsia="fr-FR"/>
          <w14:ligatures w14:val="none"/>
        </w:rPr>
        <w:t>les</w:t>
      </w:r>
      <w:proofErr w:type="gramEnd"/>
      <w:r w:rsidRPr="000079BD">
        <w:rPr>
          <w:rFonts w:ascii="Cambria" w:eastAsia="Times New Roman" w:hAnsi="Cambria" w:cs="Times New Roman"/>
          <w:b/>
          <w:bCs/>
          <w:i/>
          <w:iCs/>
          <w:kern w:val="0"/>
          <w:sz w:val="24"/>
          <w:szCs w:val="24"/>
          <w:lang w:eastAsia="fr-FR"/>
          <w14:ligatures w14:val="none"/>
        </w:rPr>
        <w:t xml:space="preserve"> documents 8 et 9 s’intéressent à la censure des sciences et des universités.</w:t>
      </w:r>
    </w:p>
    <w:p w14:paraId="38EC989D" w14:textId="77777777" w:rsidR="006B1765" w:rsidRPr="000079BD" w:rsidRDefault="006B1765" w:rsidP="00E45907">
      <w:pPr>
        <w:spacing w:after="0" w:line="240" w:lineRule="auto"/>
        <w:rPr>
          <w:rFonts w:ascii="Cambria" w:eastAsia="Times New Roman" w:hAnsi="Cambria" w:cs="Times New Roman"/>
          <w:b/>
          <w:bCs/>
          <w:i/>
          <w:iCs/>
          <w:kern w:val="0"/>
          <w:sz w:val="24"/>
          <w:szCs w:val="24"/>
          <w:lang w:eastAsia="fr-FR"/>
          <w14:ligatures w14:val="none"/>
        </w:rPr>
      </w:pPr>
    </w:p>
    <w:p w14:paraId="3374E6A1" w14:textId="77777777" w:rsidR="00E45907" w:rsidRDefault="00E45907" w:rsidP="00E45907">
      <w:pPr>
        <w:spacing w:after="0" w:line="240" w:lineRule="auto"/>
        <w:rPr>
          <w:rFonts w:ascii="Cambria" w:eastAsia="Times New Roman" w:hAnsi="Cambria" w:cs="Times New Roman"/>
          <w:kern w:val="0"/>
          <w:sz w:val="24"/>
          <w:szCs w:val="24"/>
          <w:lang w:eastAsia="fr-FR"/>
          <w14:ligatures w14:val="none"/>
        </w:rPr>
      </w:pPr>
    </w:p>
    <w:p w14:paraId="1525DC63" w14:textId="77777777" w:rsidR="004214AF" w:rsidRPr="005D4E09" w:rsidRDefault="004214AF" w:rsidP="00E45907">
      <w:pPr>
        <w:spacing w:after="0" w:line="240" w:lineRule="auto"/>
        <w:rPr>
          <w:rFonts w:ascii="Cambria" w:eastAsia="Times New Roman" w:hAnsi="Cambria" w:cs="Times New Roman"/>
          <w:kern w:val="0"/>
          <w:sz w:val="24"/>
          <w:szCs w:val="24"/>
          <w:lang w:eastAsia="fr-FR"/>
          <w14:ligatures w14:val="none"/>
        </w:rPr>
      </w:pPr>
    </w:p>
    <w:p w14:paraId="78F1DD24" w14:textId="4C0D7277" w:rsidR="00E45907" w:rsidRPr="00F41A25" w:rsidRDefault="00827B35" w:rsidP="00F41A25">
      <w:pPr>
        <w:spacing w:after="0" w:line="240" w:lineRule="auto"/>
        <w:rPr>
          <w:rFonts w:ascii="Cambria" w:eastAsia="Times New Roman" w:hAnsi="Cambria" w:cs="Times New Roman"/>
          <w:b/>
          <w:bCs/>
          <w:kern w:val="0"/>
          <w:sz w:val="24"/>
          <w:szCs w:val="24"/>
          <w:lang w:eastAsia="fr-FR"/>
          <w14:ligatures w14:val="none"/>
        </w:rPr>
      </w:pPr>
      <w:r w:rsidRPr="00F41A25">
        <w:rPr>
          <w:rFonts w:ascii="Cambria" w:eastAsia="Times New Roman" w:hAnsi="Cambria" w:cs="Times New Roman"/>
          <w:b/>
          <w:bCs/>
          <w:kern w:val="0"/>
          <w:sz w:val="24"/>
          <w:szCs w:val="24"/>
          <w:lang w:eastAsia="fr-FR"/>
          <w14:ligatures w14:val="none"/>
        </w:rPr>
        <w:t xml:space="preserve">DOC </w:t>
      </w:r>
      <w:r w:rsidR="00F41A25" w:rsidRPr="00F41A25">
        <w:rPr>
          <w:rFonts w:ascii="Cambria" w:eastAsia="Times New Roman" w:hAnsi="Cambria" w:cs="Times New Roman"/>
          <w:b/>
          <w:bCs/>
          <w:kern w:val="0"/>
          <w:sz w:val="24"/>
          <w:szCs w:val="24"/>
          <w:lang w:eastAsia="fr-FR"/>
          <w14:ligatures w14:val="none"/>
        </w:rPr>
        <w:t>1</w:t>
      </w:r>
      <w:r w:rsidR="00F41A25">
        <w:rPr>
          <w:rFonts w:ascii="Cambria" w:eastAsia="Times New Roman" w:hAnsi="Cambria" w:cs="Times New Roman"/>
          <w:b/>
          <w:bCs/>
          <w:kern w:val="0"/>
          <w:sz w:val="24"/>
          <w:szCs w:val="24"/>
          <w:lang w:eastAsia="fr-FR"/>
          <w14:ligatures w14:val="none"/>
        </w:rPr>
        <w:t xml:space="preserve"> : </w:t>
      </w:r>
      <w:r w:rsidR="00E45907" w:rsidRPr="005D4E09">
        <w:rPr>
          <w:rFonts w:ascii="Cambria" w:eastAsia="Times New Roman" w:hAnsi="Cambria" w:cs="Times New Roman"/>
          <w:b/>
          <w:bCs/>
          <w:spacing w:val="12"/>
          <w:kern w:val="36"/>
          <w:sz w:val="24"/>
          <w:szCs w:val="24"/>
          <w:lang w:eastAsia="fr-FR"/>
          <w14:ligatures w14:val="none"/>
        </w:rPr>
        <w:t xml:space="preserve">Donald Trump </w:t>
      </w:r>
      <w:r w:rsidR="000079BD">
        <w:rPr>
          <w:rFonts w:ascii="Cambria" w:eastAsia="Times New Roman" w:hAnsi="Cambria" w:cs="Times New Roman"/>
          <w:b/>
          <w:bCs/>
          <w:spacing w:val="12"/>
          <w:kern w:val="36"/>
          <w:sz w:val="24"/>
          <w:szCs w:val="24"/>
          <w:lang w:eastAsia="fr-FR"/>
          <w14:ligatures w14:val="none"/>
        </w:rPr>
        <w:t>menace</w:t>
      </w:r>
      <w:r w:rsidR="00E45907" w:rsidRPr="005D4E09">
        <w:rPr>
          <w:rFonts w:ascii="Cambria" w:eastAsia="Times New Roman" w:hAnsi="Cambria" w:cs="Times New Roman"/>
          <w:b/>
          <w:bCs/>
          <w:spacing w:val="12"/>
          <w:kern w:val="36"/>
          <w:sz w:val="24"/>
          <w:szCs w:val="24"/>
          <w:lang w:eastAsia="fr-FR"/>
          <w14:ligatures w14:val="none"/>
        </w:rPr>
        <w:t xml:space="preserve"> la liberté de la </w:t>
      </w:r>
      <w:r w:rsidR="00E45907" w:rsidRPr="00DC7C41">
        <w:rPr>
          <w:rFonts w:ascii="Cambria" w:eastAsia="Times New Roman" w:hAnsi="Cambria" w:cs="Times New Roman"/>
          <w:b/>
          <w:bCs/>
          <w:spacing w:val="12"/>
          <w:kern w:val="36"/>
          <w:sz w:val="24"/>
          <w:szCs w:val="24"/>
          <w:highlight w:val="yellow"/>
          <w:lang w:eastAsia="fr-FR"/>
          <w14:ligatures w14:val="none"/>
        </w:rPr>
        <w:t>presse</w:t>
      </w:r>
    </w:p>
    <w:p w14:paraId="03A15E7B" w14:textId="6A2EDCE1" w:rsidR="00827B35" w:rsidRPr="004214AF" w:rsidRDefault="00827B35" w:rsidP="00827B35">
      <w:pPr>
        <w:spacing w:before="100" w:beforeAutospacing="1" w:after="100" w:afterAutospacing="1" w:line="240" w:lineRule="auto"/>
        <w:jc w:val="both"/>
        <w:rPr>
          <w:rFonts w:ascii="Cambria" w:eastAsia="Times New Roman" w:hAnsi="Cambria" w:cs="Times New Roman"/>
          <w:kern w:val="0"/>
          <w:sz w:val="20"/>
          <w:szCs w:val="20"/>
          <w:lang w:eastAsia="fr-FR"/>
          <w14:ligatures w14:val="none"/>
        </w:rPr>
      </w:pPr>
      <w:r w:rsidRPr="004214AF">
        <w:rPr>
          <w:rFonts w:ascii="Cambria" w:eastAsia="Times New Roman" w:hAnsi="Cambria" w:cs="Times New Roman"/>
          <w:b/>
          <w:bCs/>
          <w:kern w:val="0"/>
          <w:sz w:val="20"/>
          <w:szCs w:val="20"/>
          <w:lang w:eastAsia="fr-FR"/>
          <w14:ligatures w14:val="none"/>
        </w:rPr>
        <w:t xml:space="preserve">Clayton </w:t>
      </w:r>
      <w:proofErr w:type="spellStart"/>
      <w:r w:rsidRPr="004214AF">
        <w:rPr>
          <w:rFonts w:ascii="Cambria" w:eastAsia="Times New Roman" w:hAnsi="Cambria" w:cs="Times New Roman"/>
          <w:b/>
          <w:bCs/>
          <w:kern w:val="0"/>
          <w:sz w:val="20"/>
          <w:szCs w:val="20"/>
          <w:lang w:eastAsia="fr-FR"/>
          <w14:ligatures w14:val="none"/>
        </w:rPr>
        <w:t>Weimers</w:t>
      </w:r>
      <w:proofErr w:type="spellEnd"/>
      <w:r w:rsidRPr="004214AF">
        <w:rPr>
          <w:rFonts w:ascii="Cambria" w:eastAsia="Times New Roman" w:hAnsi="Cambria" w:cs="Times New Roman"/>
          <w:kern w:val="0"/>
          <w:sz w:val="20"/>
          <w:szCs w:val="20"/>
          <w:lang w:eastAsia="fr-FR"/>
          <w14:ligatures w14:val="none"/>
        </w:rPr>
        <w:t xml:space="preserve">, </w:t>
      </w:r>
      <w:r w:rsidRPr="004214AF">
        <w:rPr>
          <w:rFonts w:ascii="Cambria" w:eastAsia="Times New Roman" w:hAnsi="Cambria" w:cs="Times New Roman"/>
          <w:kern w:val="0"/>
          <w:sz w:val="20"/>
          <w:szCs w:val="20"/>
          <w:lang w:eastAsia="fr-FR"/>
          <w14:ligatures w14:val="none"/>
        </w:rPr>
        <w:t>Directeur du bureau Amérique du Nord de R</w:t>
      </w:r>
      <w:r w:rsidRPr="004214AF">
        <w:rPr>
          <w:rFonts w:ascii="Cambria" w:eastAsia="Times New Roman" w:hAnsi="Cambria" w:cs="Times New Roman"/>
          <w:kern w:val="0"/>
          <w:sz w:val="20"/>
          <w:szCs w:val="20"/>
          <w:lang w:eastAsia="fr-FR"/>
          <w14:ligatures w14:val="none"/>
        </w:rPr>
        <w:t xml:space="preserve">eporter </w:t>
      </w:r>
      <w:r w:rsidRPr="004214AF">
        <w:rPr>
          <w:rFonts w:ascii="Cambria" w:eastAsia="Times New Roman" w:hAnsi="Cambria" w:cs="Times New Roman"/>
          <w:kern w:val="0"/>
          <w:sz w:val="20"/>
          <w:szCs w:val="20"/>
          <w:lang w:eastAsia="fr-FR"/>
          <w14:ligatures w14:val="none"/>
        </w:rPr>
        <w:t>S</w:t>
      </w:r>
      <w:r w:rsidRPr="004214AF">
        <w:rPr>
          <w:rFonts w:ascii="Cambria" w:eastAsia="Times New Roman" w:hAnsi="Cambria" w:cs="Times New Roman"/>
          <w:kern w:val="0"/>
          <w:sz w:val="20"/>
          <w:szCs w:val="20"/>
          <w:lang w:eastAsia="fr-FR"/>
          <w14:ligatures w14:val="none"/>
        </w:rPr>
        <w:t xml:space="preserve">ans </w:t>
      </w:r>
      <w:r w:rsidRPr="004214AF">
        <w:rPr>
          <w:rFonts w:ascii="Cambria" w:eastAsia="Times New Roman" w:hAnsi="Cambria" w:cs="Times New Roman"/>
          <w:kern w:val="0"/>
          <w:sz w:val="20"/>
          <w:szCs w:val="20"/>
          <w:lang w:eastAsia="fr-FR"/>
          <w14:ligatures w14:val="none"/>
        </w:rPr>
        <w:t>F</w:t>
      </w:r>
      <w:r w:rsidRPr="004214AF">
        <w:rPr>
          <w:rFonts w:ascii="Cambria" w:eastAsia="Times New Roman" w:hAnsi="Cambria" w:cs="Times New Roman"/>
          <w:kern w:val="0"/>
          <w:sz w:val="20"/>
          <w:szCs w:val="20"/>
          <w:lang w:eastAsia="fr-FR"/>
          <w14:ligatures w14:val="none"/>
        </w:rPr>
        <w:t>rontière</w:t>
      </w:r>
    </w:p>
    <w:p w14:paraId="2E820199" w14:textId="3FAAD4C5" w:rsidR="00827B35" w:rsidRPr="004214AF" w:rsidRDefault="00827B35" w:rsidP="00E45907">
      <w:pPr>
        <w:spacing w:after="0" w:line="240" w:lineRule="auto"/>
        <w:outlineLvl w:val="0"/>
        <w:rPr>
          <w:rFonts w:ascii="Cambria" w:eastAsia="Times New Roman" w:hAnsi="Cambria" w:cs="Times New Roman"/>
          <w:b/>
          <w:bCs/>
          <w:spacing w:val="12"/>
          <w:kern w:val="36"/>
          <w:sz w:val="20"/>
          <w:szCs w:val="20"/>
          <w:lang w:eastAsia="fr-FR"/>
          <w14:ligatures w14:val="none"/>
        </w:rPr>
      </w:pPr>
      <w:r w:rsidRPr="004214AF">
        <w:rPr>
          <w:rStyle w:val="prefix"/>
          <w:rFonts w:ascii="Cambria" w:hAnsi="Cambria"/>
          <w:sz w:val="20"/>
          <w:szCs w:val="20"/>
        </w:rPr>
        <w:t>L</w:t>
      </w:r>
      <w:r w:rsidRPr="004214AF">
        <w:rPr>
          <w:rStyle w:val="prefix"/>
          <w:rFonts w:ascii="Cambria" w:hAnsi="Cambria"/>
          <w:sz w:val="20"/>
          <w:szCs w:val="20"/>
        </w:rPr>
        <w:t>e</w:t>
      </w:r>
      <w:r w:rsidR="004214AF" w:rsidRPr="004214AF">
        <w:rPr>
          <w:rFonts w:ascii="Cambria" w:hAnsi="Cambria"/>
          <w:sz w:val="20"/>
          <w:szCs w:val="20"/>
        </w:rPr>
        <w:t xml:space="preserve"> </w:t>
      </w:r>
      <w:r w:rsidRPr="004214AF">
        <w:rPr>
          <w:rFonts w:ascii="Cambria" w:hAnsi="Cambria"/>
          <w:sz w:val="20"/>
          <w:szCs w:val="20"/>
        </w:rPr>
        <w:t>16.01.2025</w:t>
      </w:r>
    </w:p>
    <w:p w14:paraId="43AC5AA2" w14:textId="154551E0" w:rsidR="005A5679" w:rsidRPr="005A5679" w:rsidRDefault="005A5679" w:rsidP="005A5679">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A5679">
        <w:rPr>
          <w:rFonts w:ascii="Cambria" w:eastAsia="Times New Roman" w:hAnsi="Cambria" w:cs="Times New Roman"/>
          <w:b/>
          <w:bCs/>
          <w:kern w:val="0"/>
          <w:sz w:val="24"/>
          <w:szCs w:val="24"/>
          <w:lang w:eastAsia="fr-FR"/>
          <w14:ligatures w14:val="none"/>
        </w:rPr>
        <w:t>Des menaces d'une ampleur sans précédent</w:t>
      </w:r>
      <w:r w:rsidRPr="005D4E09">
        <w:rPr>
          <w:rFonts w:ascii="Cambria" w:eastAsia="Times New Roman" w:hAnsi="Cambria" w:cs="Times New Roman"/>
          <w:b/>
          <w:bCs/>
          <w:kern w:val="0"/>
          <w:sz w:val="24"/>
          <w:szCs w:val="24"/>
          <w:lang w:eastAsia="fr-FR"/>
          <w14:ligatures w14:val="none"/>
        </w:rPr>
        <w:t xml:space="preserve"> pendant la campagne électorale</w:t>
      </w:r>
      <w:r w:rsidR="00827B35" w:rsidRPr="005D4E09">
        <w:rPr>
          <w:rFonts w:ascii="Cambria" w:eastAsia="Times New Roman" w:hAnsi="Cambria" w:cs="Times New Roman"/>
          <w:b/>
          <w:bCs/>
          <w:kern w:val="0"/>
          <w:sz w:val="24"/>
          <w:szCs w:val="24"/>
          <w:lang w:eastAsia="fr-FR"/>
          <w14:ligatures w14:val="none"/>
        </w:rPr>
        <w:t xml:space="preserve"> de Trump</w:t>
      </w:r>
    </w:p>
    <w:p w14:paraId="461DCF8B" w14:textId="77777777" w:rsidR="005A5679" w:rsidRPr="005A5679" w:rsidRDefault="005A5679" w:rsidP="005A5679">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A5679">
        <w:rPr>
          <w:rFonts w:ascii="Cambria" w:eastAsia="Times New Roman" w:hAnsi="Cambria" w:cs="Times New Roman"/>
          <w:kern w:val="0"/>
          <w:sz w:val="24"/>
          <w:szCs w:val="24"/>
          <w:lang w:eastAsia="fr-FR"/>
          <w14:ligatures w14:val="none"/>
        </w:rPr>
        <w:t>RSF note que l'éventail des menaces présentées par la future administration Trump est sans précédent dans l'histoire moderne des États-Unis. Par exemple, Donald Trump a :</w:t>
      </w:r>
    </w:p>
    <w:p w14:paraId="00AFE769"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hyperlink r:id="rId5" w:tgtFrame="_blank" w:tooltip="lancé - ouverture dans un nouvel onglet" w:history="1">
        <w:proofErr w:type="gramStart"/>
        <w:r w:rsidRPr="005A5679">
          <w:rPr>
            <w:rFonts w:ascii="Cambria" w:eastAsia="Times New Roman" w:hAnsi="Cambria" w:cs="Times New Roman"/>
            <w:kern w:val="0"/>
            <w:sz w:val="24"/>
            <w:szCs w:val="24"/>
            <w:lang w:eastAsia="fr-FR"/>
            <w14:ligatures w14:val="none"/>
          </w:rPr>
          <w:t>lancé</w:t>
        </w:r>
        <w:proofErr w:type="gramEnd"/>
      </w:hyperlink>
      <w:r w:rsidRPr="005A5679">
        <w:rPr>
          <w:rFonts w:ascii="Cambria" w:eastAsia="Times New Roman" w:hAnsi="Cambria" w:cs="Times New Roman"/>
          <w:kern w:val="0"/>
          <w:sz w:val="24"/>
          <w:szCs w:val="24"/>
          <w:lang w:eastAsia="fr-FR"/>
          <w14:ligatures w14:val="none"/>
        </w:rPr>
        <w:t> au moins 15 appels distincts pour révoquer les licences de diffusion des réseaux de télévision en guise de représailles politiques ;</w:t>
      </w:r>
    </w:p>
    <w:p w14:paraId="774D4770"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hyperlink r:id="rId6" w:tgtFrame="_blank" w:tooltip="promis - ouverture dans un nouvel onglet" w:history="1">
        <w:proofErr w:type="gramStart"/>
        <w:r w:rsidRPr="005A5679">
          <w:rPr>
            <w:rFonts w:ascii="Cambria" w:eastAsia="Times New Roman" w:hAnsi="Cambria" w:cs="Times New Roman"/>
            <w:kern w:val="0"/>
            <w:sz w:val="24"/>
            <w:szCs w:val="24"/>
            <w:lang w:eastAsia="fr-FR"/>
            <w14:ligatures w14:val="none"/>
          </w:rPr>
          <w:t>promis</w:t>
        </w:r>
        <w:proofErr w:type="gramEnd"/>
      </w:hyperlink>
      <w:r w:rsidRPr="005A5679">
        <w:rPr>
          <w:rFonts w:ascii="Cambria" w:eastAsia="Times New Roman" w:hAnsi="Cambria" w:cs="Times New Roman"/>
          <w:kern w:val="0"/>
          <w:sz w:val="24"/>
          <w:szCs w:val="24"/>
          <w:lang w:eastAsia="fr-FR"/>
          <w14:ligatures w14:val="none"/>
        </w:rPr>
        <w:t> d'enquêter sur les médias qui le critiquent ;</w:t>
      </w:r>
    </w:p>
    <w:p w14:paraId="6ABA788A"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5A5679">
        <w:rPr>
          <w:rFonts w:ascii="Cambria" w:eastAsia="Times New Roman" w:hAnsi="Cambria" w:cs="Times New Roman"/>
          <w:kern w:val="0"/>
          <w:sz w:val="24"/>
          <w:szCs w:val="24"/>
          <w:lang w:eastAsia="fr-FR"/>
          <w14:ligatures w14:val="none"/>
        </w:rPr>
        <w:t>Insulté ou menacé des journalistes des </w:t>
      </w:r>
      <w:hyperlink r:id="rId7" w:history="1">
        <w:r w:rsidRPr="005A5679">
          <w:rPr>
            <w:rFonts w:ascii="Cambria" w:eastAsia="Times New Roman" w:hAnsi="Cambria" w:cs="Times New Roman"/>
            <w:kern w:val="0"/>
            <w:sz w:val="24"/>
            <w:szCs w:val="24"/>
            <w:lang w:eastAsia="fr-FR"/>
            <w14:ligatures w14:val="none"/>
          </w:rPr>
          <w:t>centaines de fois</w:t>
        </w:r>
      </w:hyperlink>
      <w:r w:rsidRPr="005A5679">
        <w:rPr>
          <w:rFonts w:ascii="Cambria" w:eastAsia="Times New Roman" w:hAnsi="Cambria" w:cs="Times New Roman"/>
          <w:kern w:val="0"/>
          <w:sz w:val="24"/>
          <w:szCs w:val="24"/>
          <w:lang w:eastAsia="fr-FR"/>
          <w14:ligatures w14:val="none"/>
        </w:rPr>
        <w:t> au cours de sa campagne ;</w:t>
      </w:r>
    </w:p>
    <w:p w14:paraId="0EAF3E3F"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proofErr w:type="gramStart"/>
      <w:r w:rsidRPr="005A5679">
        <w:rPr>
          <w:rFonts w:ascii="Cambria" w:eastAsia="Times New Roman" w:hAnsi="Cambria" w:cs="Times New Roman"/>
          <w:kern w:val="0"/>
          <w:sz w:val="24"/>
          <w:szCs w:val="24"/>
          <w:lang w:eastAsia="fr-FR"/>
          <w14:ligatures w14:val="none"/>
        </w:rPr>
        <w:t>a</w:t>
      </w:r>
      <w:proofErr w:type="gramEnd"/>
      <w:r w:rsidRPr="005A5679">
        <w:rPr>
          <w:rFonts w:ascii="Cambria" w:eastAsia="Times New Roman" w:hAnsi="Cambria" w:cs="Times New Roman"/>
          <w:kern w:val="0"/>
          <w:sz w:val="24"/>
          <w:szCs w:val="24"/>
          <w:lang w:eastAsia="fr-FR"/>
          <w14:ligatures w14:val="none"/>
        </w:rPr>
        <w:t xml:space="preserve"> formé une alliance avec le magnat de la technologie Elon Musk, qui s'oppose au journalisme ;</w:t>
      </w:r>
    </w:p>
    <w:p w14:paraId="73F3B0E1"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proofErr w:type="gramStart"/>
      <w:r w:rsidRPr="005A5679">
        <w:rPr>
          <w:rFonts w:ascii="Cambria" w:eastAsia="Times New Roman" w:hAnsi="Cambria" w:cs="Times New Roman"/>
          <w:kern w:val="0"/>
          <w:sz w:val="24"/>
          <w:szCs w:val="24"/>
          <w:lang w:eastAsia="fr-FR"/>
          <w14:ligatures w14:val="none"/>
        </w:rPr>
        <w:t>menacé</w:t>
      </w:r>
      <w:proofErr w:type="gramEnd"/>
      <w:r w:rsidRPr="005A5679">
        <w:rPr>
          <w:rFonts w:ascii="Cambria" w:eastAsia="Times New Roman" w:hAnsi="Cambria" w:cs="Times New Roman"/>
          <w:kern w:val="0"/>
          <w:sz w:val="24"/>
          <w:szCs w:val="24"/>
          <w:lang w:eastAsia="fr-FR"/>
          <w14:ligatures w14:val="none"/>
        </w:rPr>
        <w:t xml:space="preserve"> le PDG de Meta, Mark Zuckerberg, d'une peine de prison, dans un </w:t>
      </w:r>
      <w:hyperlink r:id="rId8" w:tgtFrame="_blank" w:tooltip="effort - ouverture dans un nouvel onglet" w:history="1">
        <w:r w:rsidRPr="005A5679">
          <w:rPr>
            <w:rFonts w:ascii="Cambria" w:eastAsia="Times New Roman" w:hAnsi="Cambria" w:cs="Times New Roman"/>
            <w:kern w:val="0"/>
            <w:sz w:val="24"/>
            <w:szCs w:val="24"/>
            <w:lang w:eastAsia="fr-FR"/>
            <w14:ligatures w14:val="none"/>
          </w:rPr>
          <w:t>effort</w:t>
        </w:r>
      </w:hyperlink>
      <w:r w:rsidRPr="005A5679">
        <w:rPr>
          <w:rFonts w:ascii="Cambria" w:eastAsia="Times New Roman" w:hAnsi="Cambria" w:cs="Times New Roman"/>
          <w:kern w:val="0"/>
          <w:sz w:val="24"/>
          <w:szCs w:val="24"/>
          <w:lang w:eastAsia="fr-FR"/>
          <w14:ligatures w14:val="none"/>
        </w:rPr>
        <w:t>, apparemment couronné de succès, pour obtenir des concessions sur la modération du contenu ; </w:t>
      </w:r>
    </w:p>
    <w:p w14:paraId="66D59834"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hyperlink r:id="rId9" w:history="1">
        <w:proofErr w:type="gramStart"/>
        <w:r w:rsidRPr="005A5679">
          <w:rPr>
            <w:rFonts w:ascii="Cambria" w:eastAsia="Times New Roman" w:hAnsi="Cambria" w:cs="Times New Roman"/>
            <w:kern w:val="0"/>
            <w:sz w:val="24"/>
            <w:szCs w:val="24"/>
            <w:lang w:eastAsia="fr-FR"/>
            <w14:ligatures w14:val="none"/>
          </w:rPr>
          <w:t>intenté</w:t>
        </w:r>
        <w:proofErr w:type="gramEnd"/>
        <w:r w:rsidRPr="005A5679">
          <w:rPr>
            <w:rFonts w:ascii="Cambria" w:eastAsia="Times New Roman" w:hAnsi="Cambria" w:cs="Times New Roman"/>
            <w:kern w:val="0"/>
            <w:sz w:val="24"/>
            <w:szCs w:val="24"/>
            <w:lang w:eastAsia="fr-FR"/>
            <w14:ligatures w14:val="none"/>
          </w:rPr>
          <w:t xml:space="preserve"> des procès</w:t>
        </w:r>
      </w:hyperlink>
      <w:r w:rsidRPr="005A5679">
        <w:rPr>
          <w:rFonts w:ascii="Cambria" w:eastAsia="Times New Roman" w:hAnsi="Cambria" w:cs="Times New Roman"/>
          <w:kern w:val="0"/>
          <w:sz w:val="24"/>
          <w:szCs w:val="24"/>
          <w:lang w:eastAsia="fr-FR"/>
          <w14:ligatures w14:val="none"/>
        </w:rPr>
        <w:t> à de nombreux médias pour des articles critiques à son égard.</w:t>
      </w:r>
    </w:p>
    <w:p w14:paraId="3B70E873" w14:textId="73383BF5" w:rsidR="00827B35" w:rsidRPr="004214AF" w:rsidRDefault="00827B35" w:rsidP="00827B35">
      <w:pPr>
        <w:spacing w:after="0" w:line="240" w:lineRule="auto"/>
        <w:rPr>
          <w:rFonts w:ascii="Cambria" w:eastAsia="Times New Roman" w:hAnsi="Cambria" w:cs="Times New Roman"/>
          <w:kern w:val="0"/>
          <w:sz w:val="16"/>
          <w:szCs w:val="16"/>
          <w:lang w:eastAsia="fr-FR"/>
          <w14:ligatures w14:val="none"/>
        </w:rPr>
      </w:pPr>
      <w:hyperlink r:id="rId10" w:history="1">
        <w:r w:rsidRPr="004214AF">
          <w:rPr>
            <w:rStyle w:val="Lienhypertexte"/>
            <w:rFonts w:ascii="Cambria" w:eastAsia="Times New Roman" w:hAnsi="Cambria" w:cs="Times New Roman"/>
            <w:color w:val="auto"/>
            <w:kern w:val="0"/>
            <w:sz w:val="16"/>
            <w:szCs w:val="16"/>
            <w:u w:val="none"/>
            <w:lang w:eastAsia="fr-FR"/>
            <w14:ligatures w14:val="none"/>
          </w:rPr>
          <w:t>https://rsf.org/fr/%C3%A9tats-unis-la-vision-de-donald-trump-sur-la-libert%C3%A9-dexpression-se-fait-au-d%C3%A9triment-de-la</w:t>
        </w:r>
      </w:hyperlink>
    </w:p>
    <w:p w14:paraId="6608B6E8" w14:textId="49B29B6E" w:rsidR="00E45907" w:rsidRPr="005D4E09" w:rsidRDefault="00827B35" w:rsidP="00827B35">
      <w:pPr>
        <w:spacing w:after="0" w:line="240" w:lineRule="auto"/>
        <w:outlineLvl w:val="0"/>
        <w:rPr>
          <w:rFonts w:ascii="Cambria" w:hAnsi="Cambria"/>
          <w:sz w:val="24"/>
          <w:szCs w:val="24"/>
        </w:rPr>
      </w:pPr>
      <w:r w:rsidRPr="005D4E09">
        <w:rPr>
          <w:rStyle w:val="prefix"/>
          <w:rFonts w:ascii="Cambria" w:hAnsi="Cambria"/>
          <w:sz w:val="24"/>
          <w:szCs w:val="24"/>
        </w:rPr>
        <w:t>Le</w:t>
      </w:r>
      <w:r w:rsidRPr="005D4E09">
        <w:rPr>
          <w:rFonts w:ascii="Cambria" w:hAnsi="Cambria"/>
          <w:sz w:val="24"/>
          <w:szCs w:val="24"/>
        </w:rPr>
        <w:t> 23.01.2025</w:t>
      </w:r>
    </w:p>
    <w:p w14:paraId="4EC59383" w14:textId="6DEDEAC3" w:rsidR="00E45907" w:rsidRPr="00F41A25" w:rsidRDefault="00E45907" w:rsidP="00E45907">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F41A25">
        <w:rPr>
          <w:rFonts w:ascii="Cambria" w:eastAsia="Times New Roman" w:hAnsi="Cambria" w:cs="Times New Roman"/>
          <w:kern w:val="0"/>
          <w:sz w:val="24"/>
          <w:szCs w:val="24"/>
          <w:lang w:eastAsia="fr-FR"/>
          <w14:ligatures w14:val="none"/>
        </w:rPr>
        <w:t xml:space="preserve">Parmi ses premiers actes officiels </w:t>
      </w:r>
      <w:r w:rsidR="005A5679" w:rsidRPr="00F41A25">
        <w:rPr>
          <w:rFonts w:ascii="Cambria" w:eastAsia="Times New Roman" w:hAnsi="Cambria" w:cs="Times New Roman"/>
          <w:kern w:val="0"/>
          <w:sz w:val="24"/>
          <w:szCs w:val="24"/>
          <w:lang w:eastAsia="fr-FR"/>
          <w14:ligatures w14:val="none"/>
        </w:rPr>
        <w:t>après sa réélection</w:t>
      </w:r>
      <w:r w:rsidRPr="00F41A25">
        <w:rPr>
          <w:rFonts w:ascii="Cambria" w:eastAsia="Times New Roman" w:hAnsi="Cambria" w:cs="Times New Roman"/>
          <w:kern w:val="0"/>
          <w:sz w:val="24"/>
          <w:szCs w:val="24"/>
          <w:lang w:eastAsia="fr-FR"/>
          <w14:ligatures w14:val="none"/>
        </w:rPr>
        <w:t xml:space="preserve"> à la Maison-Blanche, le président Donald Trump a publié un décret visant à “restaurer la liberté d'expression et à mettre fin à la censure fédérale”. Un document rédigé en termes vagues, avec lequel les États-Unis ont implicitement </w:t>
      </w:r>
      <w:r w:rsidRPr="00F41A25">
        <w:rPr>
          <w:rFonts w:ascii="Cambria" w:eastAsia="Times New Roman" w:hAnsi="Cambria" w:cs="Times New Roman"/>
          <w:b/>
          <w:bCs/>
          <w:kern w:val="0"/>
          <w:sz w:val="24"/>
          <w:szCs w:val="24"/>
          <w:lang w:eastAsia="fr-FR"/>
          <w14:ligatures w14:val="none"/>
        </w:rPr>
        <w:t>mis fin à la lutte contre la désinformation et la mésinformation en ligne</w:t>
      </w:r>
      <w:r w:rsidRPr="00F41A25">
        <w:rPr>
          <w:rFonts w:ascii="Cambria" w:eastAsia="Times New Roman" w:hAnsi="Cambria" w:cs="Times New Roman"/>
          <w:kern w:val="0"/>
          <w:sz w:val="24"/>
          <w:szCs w:val="24"/>
          <w:lang w:eastAsia="fr-FR"/>
          <w14:ligatures w14:val="none"/>
        </w:rPr>
        <w:t xml:space="preserve">. </w:t>
      </w:r>
    </w:p>
    <w:p w14:paraId="0CB8F59D" w14:textId="77777777" w:rsidR="00E45907" w:rsidRPr="005D4E09" w:rsidRDefault="00E45907" w:rsidP="00E45907">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Le </w:t>
      </w:r>
      <w:hyperlink r:id="rId11" w:tgtFrame="_blank" w:tooltip="décret - ouverture dans un nouvel onglet" w:history="1">
        <w:r w:rsidRPr="005D4E09">
          <w:rPr>
            <w:rFonts w:ascii="Cambria" w:eastAsia="Times New Roman" w:hAnsi="Cambria" w:cs="Times New Roman"/>
            <w:kern w:val="0"/>
            <w:sz w:val="24"/>
            <w:szCs w:val="24"/>
            <w:lang w:eastAsia="fr-FR"/>
            <w14:ligatures w14:val="none"/>
          </w:rPr>
          <w:t>décret</w:t>
        </w:r>
      </w:hyperlink>
      <w:r w:rsidRPr="005D4E09">
        <w:rPr>
          <w:rFonts w:ascii="Cambria" w:eastAsia="Times New Roman" w:hAnsi="Cambria" w:cs="Times New Roman"/>
          <w:kern w:val="0"/>
          <w:sz w:val="24"/>
          <w:szCs w:val="24"/>
          <w:lang w:eastAsia="fr-FR"/>
          <w14:ligatures w14:val="none"/>
        </w:rPr>
        <w:t> “</w:t>
      </w:r>
      <w:proofErr w:type="spellStart"/>
      <w:r w:rsidRPr="005D4E09">
        <w:rPr>
          <w:rFonts w:ascii="Cambria" w:eastAsia="Times New Roman" w:hAnsi="Cambria" w:cs="Times New Roman"/>
          <w:kern w:val="0"/>
          <w:sz w:val="24"/>
          <w:szCs w:val="24"/>
          <w:lang w:eastAsia="fr-FR"/>
          <w14:ligatures w14:val="none"/>
        </w:rPr>
        <w:t>Restoring</w:t>
      </w:r>
      <w:proofErr w:type="spellEnd"/>
      <w:r w:rsidRPr="005D4E09">
        <w:rPr>
          <w:rFonts w:ascii="Cambria" w:eastAsia="Times New Roman" w:hAnsi="Cambria" w:cs="Times New Roman"/>
          <w:kern w:val="0"/>
          <w:sz w:val="24"/>
          <w:szCs w:val="24"/>
          <w:lang w:eastAsia="fr-FR"/>
          <w14:ligatures w14:val="none"/>
        </w:rPr>
        <w:t xml:space="preserve"> Freedom of Speech and </w:t>
      </w:r>
      <w:proofErr w:type="spellStart"/>
      <w:r w:rsidRPr="005D4E09">
        <w:rPr>
          <w:rFonts w:ascii="Cambria" w:eastAsia="Times New Roman" w:hAnsi="Cambria" w:cs="Times New Roman"/>
          <w:kern w:val="0"/>
          <w:sz w:val="24"/>
          <w:szCs w:val="24"/>
          <w:lang w:eastAsia="fr-FR"/>
          <w14:ligatures w14:val="none"/>
        </w:rPr>
        <w:t>Ending</w:t>
      </w:r>
      <w:proofErr w:type="spellEnd"/>
      <w:r w:rsidRPr="005D4E09">
        <w:rPr>
          <w:rFonts w:ascii="Cambria" w:eastAsia="Times New Roman" w:hAnsi="Cambria" w:cs="Times New Roman"/>
          <w:kern w:val="0"/>
          <w:sz w:val="24"/>
          <w:szCs w:val="24"/>
          <w:lang w:eastAsia="fr-FR"/>
          <w14:ligatures w14:val="none"/>
        </w:rPr>
        <w:t xml:space="preserve"> </w:t>
      </w:r>
      <w:proofErr w:type="spellStart"/>
      <w:r w:rsidRPr="005D4E09">
        <w:rPr>
          <w:rFonts w:ascii="Cambria" w:eastAsia="Times New Roman" w:hAnsi="Cambria" w:cs="Times New Roman"/>
          <w:kern w:val="0"/>
          <w:sz w:val="24"/>
          <w:szCs w:val="24"/>
          <w:lang w:eastAsia="fr-FR"/>
          <w14:ligatures w14:val="none"/>
        </w:rPr>
        <w:t>Federal</w:t>
      </w:r>
      <w:proofErr w:type="spellEnd"/>
      <w:r w:rsidRPr="005D4E09">
        <w:rPr>
          <w:rFonts w:ascii="Cambria" w:eastAsia="Times New Roman" w:hAnsi="Cambria" w:cs="Times New Roman"/>
          <w:kern w:val="0"/>
          <w:sz w:val="24"/>
          <w:szCs w:val="24"/>
          <w:lang w:eastAsia="fr-FR"/>
          <w14:ligatures w14:val="none"/>
        </w:rPr>
        <w:t xml:space="preserve"> </w:t>
      </w:r>
      <w:proofErr w:type="spellStart"/>
      <w:r w:rsidRPr="005D4E09">
        <w:rPr>
          <w:rFonts w:ascii="Cambria" w:eastAsia="Times New Roman" w:hAnsi="Cambria" w:cs="Times New Roman"/>
          <w:kern w:val="0"/>
          <w:sz w:val="24"/>
          <w:szCs w:val="24"/>
          <w:lang w:eastAsia="fr-FR"/>
          <w14:ligatures w14:val="none"/>
        </w:rPr>
        <w:t>Censorship</w:t>
      </w:r>
      <w:proofErr w:type="spellEnd"/>
      <w:r w:rsidRPr="005D4E09">
        <w:rPr>
          <w:rFonts w:ascii="Cambria" w:eastAsia="Times New Roman" w:hAnsi="Cambria" w:cs="Times New Roman"/>
          <w:kern w:val="0"/>
          <w:sz w:val="24"/>
          <w:szCs w:val="24"/>
          <w:lang w:eastAsia="fr-FR"/>
          <w14:ligatures w14:val="none"/>
        </w:rPr>
        <w:t xml:space="preserve">” (“rétablir la liberté d'expression et mettre fin à la censure fédérale”) est la dernière d'une série de victoires pour les propagateurs de la désinformation en ligne. Cédant à la pression de Donald Trump, le magnat de la technologie Mark Zuckerberg, dont les plateformes Meta étaient déjà hostiles au journalisme, </w:t>
      </w:r>
      <w:r w:rsidRPr="00F41A25">
        <w:rPr>
          <w:rFonts w:ascii="Cambria" w:eastAsia="Times New Roman" w:hAnsi="Cambria" w:cs="Times New Roman"/>
          <w:b/>
          <w:bCs/>
          <w:kern w:val="0"/>
          <w:sz w:val="24"/>
          <w:szCs w:val="24"/>
          <w:lang w:eastAsia="fr-FR"/>
          <w14:ligatures w14:val="none"/>
        </w:rPr>
        <w:t>a </w:t>
      </w:r>
      <w:hyperlink r:id="rId12" w:history="1">
        <w:r w:rsidRPr="00F41A25">
          <w:rPr>
            <w:rFonts w:ascii="Cambria" w:eastAsia="Times New Roman" w:hAnsi="Cambria" w:cs="Times New Roman"/>
            <w:b/>
            <w:bCs/>
            <w:kern w:val="0"/>
            <w:sz w:val="24"/>
            <w:szCs w:val="24"/>
            <w:lang w:eastAsia="fr-FR"/>
            <w14:ligatures w14:val="none"/>
          </w:rPr>
          <w:t xml:space="preserve">supprimé le </w:t>
        </w:r>
        <w:proofErr w:type="spellStart"/>
        <w:r w:rsidRPr="00F41A25">
          <w:rPr>
            <w:rFonts w:ascii="Cambria" w:eastAsia="Times New Roman" w:hAnsi="Cambria" w:cs="Times New Roman"/>
            <w:b/>
            <w:bCs/>
            <w:kern w:val="0"/>
            <w:sz w:val="24"/>
            <w:szCs w:val="24"/>
            <w:lang w:eastAsia="fr-FR"/>
            <w14:ligatures w14:val="none"/>
          </w:rPr>
          <w:t>fact</w:t>
        </w:r>
        <w:proofErr w:type="spellEnd"/>
        <w:r w:rsidRPr="00F41A25">
          <w:rPr>
            <w:rFonts w:ascii="Cambria" w:eastAsia="Times New Roman" w:hAnsi="Cambria" w:cs="Times New Roman"/>
            <w:b/>
            <w:bCs/>
            <w:kern w:val="0"/>
            <w:sz w:val="24"/>
            <w:szCs w:val="24"/>
            <w:lang w:eastAsia="fr-FR"/>
            <w14:ligatures w14:val="none"/>
          </w:rPr>
          <w:t>-checking</w:t>
        </w:r>
      </w:hyperlink>
      <w:r w:rsidRPr="005D4E09">
        <w:rPr>
          <w:rFonts w:ascii="Cambria" w:eastAsia="Times New Roman" w:hAnsi="Cambria" w:cs="Times New Roman"/>
          <w:kern w:val="0"/>
          <w:sz w:val="24"/>
          <w:szCs w:val="24"/>
          <w:lang w:eastAsia="fr-FR"/>
          <w14:ligatures w14:val="none"/>
        </w:rPr>
        <w:t> sur Facebook, l’assimilant faussement à de la censure tout en se débarrassant des journalistes qui vérifient les faits. Elon Musk, allié de Donald Trump, avait lui aussi </w:t>
      </w:r>
      <w:hyperlink r:id="rId13" w:history="1">
        <w:r w:rsidRPr="005D4E09">
          <w:rPr>
            <w:rFonts w:ascii="Cambria" w:eastAsia="Times New Roman" w:hAnsi="Cambria" w:cs="Times New Roman"/>
            <w:kern w:val="0"/>
            <w:sz w:val="24"/>
            <w:szCs w:val="24"/>
            <w:lang w:eastAsia="fr-FR"/>
            <w14:ligatures w14:val="none"/>
          </w:rPr>
          <w:t>démantelé</w:t>
        </w:r>
      </w:hyperlink>
      <w:r w:rsidRPr="005D4E09">
        <w:rPr>
          <w:rFonts w:ascii="Cambria" w:eastAsia="Times New Roman" w:hAnsi="Cambria" w:cs="Times New Roman"/>
          <w:kern w:val="0"/>
          <w:sz w:val="24"/>
          <w:szCs w:val="24"/>
          <w:lang w:eastAsia="fr-FR"/>
          <w14:ligatures w14:val="none"/>
        </w:rPr>
        <w:t xml:space="preserve"> les maigres </w:t>
      </w:r>
      <w:r w:rsidRPr="005D4E09">
        <w:rPr>
          <w:rFonts w:ascii="Cambria" w:eastAsia="Times New Roman" w:hAnsi="Cambria" w:cs="Times New Roman"/>
          <w:kern w:val="0"/>
          <w:sz w:val="24"/>
          <w:szCs w:val="24"/>
          <w:lang w:eastAsia="fr-FR"/>
          <w14:ligatures w14:val="none"/>
        </w:rPr>
        <w:lastRenderedPageBreak/>
        <w:t>garanties de confiance et de sécurité en place lorsqu'il avait pris le contrôle de Twitter et il avait procédé à l'interdiction arbitraire du site aux journalistes qui le critiquaient.</w:t>
      </w:r>
    </w:p>
    <w:p w14:paraId="2EB34687" w14:textId="5B543160" w:rsidR="00E45907" w:rsidRPr="005D4E09" w:rsidRDefault="00E45907" w:rsidP="00E45907">
      <w:pPr>
        <w:spacing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i/>
          <w:iCs/>
          <w:kern w:val="0"/>
          <w:sz w:val="24"/>
          <w:szCs w:val="24"/>
          <w:lang w:eastAsia="fr-FR"/>
          <w14:ligatures w14:val="none"/>
        </w:rPr>
        <w:t xml:space="preserve">“La liberté d'expression ne signifie pas que le discours public doit être dépourvu de faits. </w:t>
      </w:r>
      <w:r w:rsidRPr="00F41A25">
        <w:rPr>
          <w:rFonts w:ascii="Cambria" w:eastAsia="Times New Roman" w:hAnsi="Cambria" w:cs="Times New Roman"/>
          <w:b/>
          <w:bCs/>
          <w:i/>
          <w:iCs/>
          <w:kern w:val="0"/>
          <w:sz w:val="24"/>
          <w:szCs w:val="24"/>
          <w:lang w:eastAsia="fr-FR"/>
          <w14:ligatures w14:val="none"/>
        </w:rPr>
        <w:t>Donald Trump et ses acolytes des Big Tech, comme Elon Musk et Mark Zuckerberg, sont en train de démanteler les quelques garde-fous dont disposait Internet pour protéger l'intégrité de l'information</w:t>
      </w:r>
      <w:r w:rsidRPr="005D4E09">
        <w:rPr>
          <w:rFonts w:ascii="Cambria" w:eastAsia="Times New Roman" w:hAnsi="Cambria" w:cs="Times New Roman"/>
          <w:i/>
          <w:iCs/>
          <w:kern w:val="0"/>
          <w:sz w:val="24"/>
          <w:szCs w:val="24"/>
          <w:lang w:eastAsia="fr-FR"/>
          <w14:ligatures w14:val="none"/>
        </w:rPr>
        <w:t>. Il est particulièrement ironique de voir Donald Trump se nommer défenseur en chef de la ‘liberté d'expression’ alors qu'il continue à s'attaquer personnellement à la liberté de la presse – un pilier du premier amendement.”</w:t>
      </w:r>
    </w:p>
    <w:p w14:paraId="11DCC519" w14:textId="0142D5BB" w:rsidR="00E45907" w:rsidRPr="005D4E09" w:rsidRDefault="00E45907" w:rsidP="00E45907">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 xml:space="preserve">Au cours de la dernière décennie, </w:t>
      </w:r>
      <w:r w:rsidRPr="00F41A25">
        <w:rPr>
          <w:rFonts w:ascii="Cambria" w:eastAsia="Times New Roman" w:hAnsi="Cambria" w:cs="Times New Roman"/>
          <w:b/>
          <w:bCs/>
          <w:kern w:val="0"/>
          <w:sz w:val="24"/>
          <w:szCs w:val="24"/>
          <w:lang w:eastAsia="fr-FR"/>
          <w14:ligatures w14:val="none"/>
        </w:rPr>
        <w:t>les États-Unis ont connu un déclin constant de leur position dans </w:t>
      </w:r>
      <w:hyperlink r:id="rId14" w:history="1">
        <w:r w:rsidRPr="00F41A25">
          <w:rPr>
            <w:rFonts w:ascii="Cambria" w:eastAsia="Times New Roman" w:hAnsi="Cambria" w:cs="Times New Roman"/>
            <w:b/>
            <w:bCs/>
            <w:kern w:val="0"/>
            <w:sz w:val="24"/>
            <w:szCs w:val="24"/>
            <w:lang w:eastAsia="fr-FR"/>
            <w14:ligatures w14:val="none"/>
          </w:rPr>
          <w:t>le Classement mondial de la liberté de la presse de RSF</w:t>
        </w:r>
      </w:hyperlink>
      <w:r w:rsidRPr="00F41A25">
        <w:rPr>
          <w:rFonts w:ascii="Cambria" w:eastAsia="Times New Roman" w:hAnsi="Cambria" w:cs="Times New Roman"/>
          <w:b/>
          <w:bCs/>
          <w:kern w:val="0"/>
          <w:sz w:val="24"/>
          <w:szCs w:val="24"/>
          <w:lang w:eastAsia="fr-FR"/>
          <w14:ligatures w14:val="none"/>
        </w:rPr>
        <w:t>, pour atteindre aujourd'hui le 55e rang sur 180 pays</w:t>
      </w:r>
      <w:r w:rsidRPr="005D4E09">
        <w:rPr>
          <w:rFonts w:ascii="Cambria" w:eastAsia="Times New Roman" w:hAnsi="Cambria" w:cs="Times New Roman"/>
          <w:kern w:val="0"/>
          <w:sz w:val="24"/>
          <w:szCs w:val="24"/>
          <w:lang w:eastAsia="fr-FR"/>
          <w14:ligatures w14:val="none"/>
        </w:rPr>
        <w:t>, les présidents des deux partis ayant présidé à ce recul. Si Donald Trump n'est pas entièrement responsable de la situation actuelle, ses fréquentes attaques contre les médias ont sans aucun doute contribué au </w:t>
      </w:r>
      <w:hyperlink r:id="rId15" w:tgtFrame="_blank" w:tooltip="déclin de la confiance dans les médias - ouverture dans un nouvel onglet" w:history="1">
        <w:r w:rsidRPr="005D4E09">
          <w:rPr>
            <w:rFonts w:ascii="Cambria" w:eastAsia="Times New Roman" w:hAnsi="Cambria" w:cs="Times New Roman"/>
            <w:kern w:val="0"/>
            <w:sz w:val="24"/>
            <w:szCs w:val="24"/>
            <w:lang w:eastAsia="fr-FR"/>
            <w14:ligatures w14:val="none"/>
          </w:rPr>
          <w:t>déclin de la confiance dans les médias</w:t>
        </w:r>
      </w:hyperlink>
      <w:r w:rsidRPr="005D4E09">
        <w:rPr>
          <w:rFonts w:ascii="Cambria" w:eastAsia="Times New Roman" w:hAnsi="Cambria" w:cs="Times New Roman"/>
          <w:kern w:val="0"/>
          <w:sz w:val="24"/>
          <w:szCs w:val="24"/>
          <w:lang w:eastAsia="fr-FR"/>
          <w14:ligatures w14:val="none"/>
        </w:rPr>
        <w:t>, qui a été en partie alimenté par ses </w:t>
      </w:r>
      <w:hyperlink r:id="rId16" w:tgtFrame="_blank" w:tooltip="attaques contre les médias - ouverture dans un nouvel onglet" w:history="1">
        <w:r w:rsidRPr="005D4E09">
          <w:rPr>
            <w:rFonts w:ascii="Cambria" w:eastAsia="Times New Roman" w:hAnsi="Cambria" w:cs="Times New Roman"/>
            <w:kern w:val="0"/>
            <w:sz w:val="24"/>
            <w:szCs w:val="24"/>
            <w:lang w:eastAsia="fr-FR"/>
            <w14:ligatures w14:val="none"/>
          </w:rPr>
          <w:t>attaques contre les médi</w:t>
        </w:r>
        <w:r w:rsidRPr="005D4E09">
          <w:rPr>
            <w:rFonts w:ascii="Cambria" w:eastAsia="Times New Roman" w:hAnsi="Cambria" w:cs="Times New Roman"/>
            <w:kern w:val="0"/>
            <w:sz w:val="24"/>
            <w:szCs w:val="24"/>
            <w:lang w:eastAsia="fr-FR"/>
            <w14:ligatures w14:val="none"/>
          </w:rPr>
          <w:t>a</w:t>
        </w:r>
        <w:r w:rsidRPr="005D4E09">
          <w:rPr>
            <w:rFonts w:ascii="Cambria" w:eastAsia="Times New Roman" w:hAnsi="Cambria" w:cs="Times New Roman"/>
            <w:kern w:val="0"/>
            <w:sz w:val="24"/>
            <w:szCs w:val="24"/>
            <w:lang w:eastAsia="fr-FR"/>
            <w14:ligatures w14:val="none"/>
          </w:rPr>
          <w:t>s</w:t>
        </w:r>
      </w:hyperlink>
      <w:r w:rsidRPr="005D4E09">
        <w:rPr>
          <w:rFonts w:ascii="Cambria" w:eastAsia="Times New Roman" w:hAnsi="Cambria" w:cs="Times New Roman"/>
          <w:kern w:val="0"/>
          <w:sz w:val="24"/>
          <w:szCs w:val="24"/>
          <w:lang w:eastAsia="fr-FR"/>
          <w14:ligatures w14:val="none"/>
        </w:rPr>
        <w:t>.</w:t>
      </w:r>
    </w:p>
    <w:p w14:paraId="52EEFAED" w14:textId="23EB8B8F" w:rsidR="005A5679" w:rsidRPr="005D4E09" w:rsidRDefault="005A5679" w:rsidP="00E45907">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hAnsi="Cambria"/>
          <w:sz w:val="24"/>
          <w:szCs w:val="24"/>
        </w:rPr>
        <w:t xml:space="preserve">Alors que les États-Unis restent profondément divisés sur de nombreuses questions politiques et sociales fondamentales, la liberté de la presse peut encore être une valeur qui unit les citoyens. L'objectif du journalisme est d'informer et de garantir la responsabilité, une mission qui profite à tous les citoyens, quelle que soit leur appartenance politique. </w:t>
      </w:r>
      <w:r w:rsidRPr="00F41A25">
        <w:rPr>
          <w:rFonts w:ascii="Cambria" w:hAnsi="Cambria"/>
          <w:b/>
          <w:bCs/>
          <w:sz w:val="24"/>
          <w:szCs w:val="24"/>
        </w:rPr>
        <w:t>Une large </w:t>
      </w:r>
      <w:hyperlink r:id="rId17" w:tgtFrame="_blank" w:tooltip="majorité - ouverture dans un nouvel onglet" w:history="1">
        <w:r w:rsidRPr="00F41A25">
          <w:rPr>
            <w:rFonts w:ascii="Cambria" w:hAnsi="Cambria"/>
            <w:b/>
            <w:bCs/>
            <w:sz w:val="24"/>
            <w:szCs w:val="24"/>
          </w:rPr>
          <w:t>majorité</w:t>
        </w:r>
      </w:hyperlink>
      <w:r w:rsidRPr="00F41A25">
        <w:rPr>
          <w:rFonts w:ascii="Cambria" w:hAnsi="Cambria"/>
          <w:b/>
          <w:bCs/>
          <w:sz w:val="24"/>
          <w:szCs w:val="24"/>
        </w:rPr>
        <w:t> bipartisane d'Américains s'accorde à dire que le journalisme constitue un garde-fou important vis-à-vis des dirigeants politiques</w:t>
      </w:r>
      <w:r w:rsidRPr="005D4E09">
        <w:rPr>
          <w:rFonts w:ascii="Cambria" w:hAnsi="Cambria"/>
          <w:sz w:val="24"/>
          <w:szCs w:val="24"/>
        </w:rPr>
        <w:t>. Ainsi, même si Donald Trump continue de traiter les journalistes avec dérision, la liberté de la presse n'est pas et ne peut pas devenir une question partisane dans la politique américaine. Le journalisme est un pilier fondamental de la démocratie qui permet aux citoyens américains de prendre des décisions éclairées sur leur vie quotidienne. </w:t>
      </w:r>
    </w:p>
    <w:p w14:paraId="557F1941" w14:textId="77777777" w:rsidR="00E45907" w:rsidRDefault="00E45907" w:rsidP="00E45907">
      <w:pPr>
        <w:spacing w:after="0" w:line="240" w:lineRule="auto"/>
        <w:rPr>
          <w:rFonts w:ascii="Cambria" w:eastAsia="Times New Roman" w:hAnsi="Cambria" w:cs="Times New Roman"/>
          <w:kern w:val="0"/>
          <w:sz w:val="24"/>
          <w:szCs w:val="24"/>
          <w:lang w:eastAsia="fr-FR"/>
          <w14:ligatures w14:val="none"/>
        </w:rPr>
      </w:pPr>
    </w:p>
    <w:p w14:paraId="72E2A288"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4D134E8E"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7F5254D1"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78F70DA1"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0C43C9A2"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1ADA0D51"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67C63714"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26BA6529"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1F971489" w14:textId="6B33B737" w:rsidR="004214AF" w:rsidRDefault="004214AF">
      <w:pPr>
        <w:rPr>
          <w:rFonts w:ascii="Cambria" w:eastAsia="Times New Roman" w:hAnsi="Cambria" w:cs="Times New Roman"/>
          <w:kern w:val="0"/>
          <w:sz w:val="24"/>
          <w:szCs w:val="24"/>
          <w:lang w:eastAsia="fr-FR"/>
          <w14:ligatures w14:val="none"/>
        </w:rPr>
      </w:pPr>
      <w:r>
        <w:rPr>
          <w:rFonts w:ascii="Cambria" w:eastAsia="Times New Roman" w:hAnsi="Cambria" w:cs="Times New Roman"/>
          <w:kern w:val="0"/>
          <w:sz w:val="24"/>
          <w:szCs w:val="24"/>
          <w:lang w:eastAsia="fr-FR"/>
          <w14:ligatures w14:val="none"/>
        </w:rPr>
        <w:br w:type="page"/>
      </w:r>
    </w:p>
    <w:p w14:paraId="2C7423E9" w14:textId="26B67F62" w:rsidR="00836A85" w:rsidRPr="0007324A" w:rsidRDefault="00F41A25" w:rsidP="0007324A">
      <w:pPr>
        <w:shd w:val="clear" w:color="auto" w:fill="FFFFFF"/>
        <w:spacing w:before="100" w:beforeAutospacing="1" w:after="100" w:afterAutospacing="1" w:line="240" w:lineRule="auto"/>
        <w:outlineLvl w:val="0"/>
        <w:rPr>
          <w:rFonts w:ascii="Cambria" w:eastAsia="Times New Roman" w:hAnsi="Cambria" w:cs="Times New Roman"/>
          <w:b/>
          <w:bCs/>
          <w:kern w:val="36"/>
          <w:sz w:val="24"/>
          <w:szCs w:val="24"/>
          <w:lang w:eastAsia="fr-FR"/>
          <w14:ligatures w14:val="none"/>
        </w:rPr>
      </w:pPr>
      <w:r>
        <w:rPr>
          <w:rFonts w:ascii="Cambria" w:eastAsia="Times New Roman" w:hAnsi="Cambria" w:cs="Times New Roman"/>
          <w:b/>
          <w:bCs/>
          <w:kern w:val="36"/>
          <w:sz w:val="24"/>
          <w:szCs w:val="24"/>
          <w:lang w:eastAsia="fr-FR"/>
          <w14:ligatures w14:val="none"/>
        </w:rPr>
        <w:t xml:space="preserve">DOC 2 : </w:t>
      </w:r>
      <w:r w:rsidR="000079BD">
        <w:rPr>
          <w:rFonts w:ascii="Cambria" w:eastAsia="Times New Roman" w:hAnsi="Cambria" w:cs="Times New Roman"/>
          <w:b/>
          <w:bCs/>
          <w:kern w:val="36"/>
          <w:sz w:val="24"/>
          <w:szCs w:val="24"/>
          <w:lang w:eastAsia="fr-FR"/>
          <w14:ligatures w14:val="none"/>
        </w:rPr>
        <w:t>U</w:t>
      </w:r>
      <w:r w:rsidR="00827B35" w:rsidRPr="00827B35">
        <w:rPr>
          <w:rFonts w:ascii="Cambria" w:eastAsia="Times New Roman" w:hAnsi="Cambria" w:cs="Times New Roman"/>
          <w:b/>
          <w:bCs/>
          <w:kern w:val="36"/>
          <w:sz w:val="24"/>
          <w:szCs w:val="24"/>
          <w:lang w:eastAsia="fr-FR"/>
          <w14:ligatures w14:val="none"/>
        </w:rPr>
        <w:t xml:space="preserve">ne quarantaine de sociétés de </w:t>
      </w:r>
      <w:r w:rsidR="00827B35" w:rsidRPr="00827B35">
        <w:rPr>
          <w:rFonts w:ascii="Cambria" w:eastAsia="Times New Roman" w:hAnsi="Cambria" w:cs="Times New Roman"/>
          <w:b/>
          <w:bCs/>
          <w:kern w:val="36"/>
          <w:sz w:val="24"/>
          <w:szCs w:val="24"/>
          <w:highlight w:val="yellow"/>
          <w:lang w:eastAsia="fr-FR"/>
          <w14:ligatures w14:val="none"/>
        </w:rPr>
        <w:t>journalistes</w:t>
      </w:r>
      <w:r w:rsidR="00827B35" w:rsidRPr="00827B35">
        <w:rPr>
          <w:rFonts w:ascii="Cambria" w:eastAsia="Times New Roman" w:hAnsi="Cambria" w:cs="Times New Roman"/>
          <w:b/>
          <w:bCs/>
          <w:kern w:val="36"/>
          <w:sz w:val="24"/>
          <w:szCs w:val="24"/>
          <w:lang w:eastAsia="fr-FR"/>
          <w14:ligatures w14:val="none"/>
        </w:rPr>
        <w:t xml:space="preserve"> </w:t>
      </w:r>
      <w:r w:rsidR="00827B35" w:rsidRPr="00827B35">
        <w:rPr>
          <w:rFonts w:ascii="Cambria" w:eastAsia="Times New Roman" w:hAnsi="Cambria" w:cs="Times New Roman"/>
          <w:b/>
          <w:bCs/>
          <w:kern w:val="36"/>
          <w:sz w:val="24"/>
          <w:szCs w:val="24"/>
          <w:highlight w:val="yellow"/>
          <w:lang w:eastAsia="fr-FR"/>
          <w14:ligatures w14:val="none"/>
        </w:rPr>
        <w:t>dénoncent</w:t>
      </w:r>
      <w:r w:rsidR="00827B35" w:rsidRPr="00827B35">
        <w:rPr>
          <w:rFonts w:ascii="Cambria" w:eastAsia="Times New Roman" w:hAnsi="Cambria" w:cs="Times New Roman"/>
          <w:b/>
          <w:bCs/>
          <w:kern w:val="36"/>
          <w:sz w:val="24"/>
          <w:szCs w:val="24"/>
          <w:lang w:eastAsia="fr-FR"/>
          <w14:ligatures w14:val="none"/>
        </w:rPr>
        <w:t xml:space="preserve"> les atteintes à la liberté d’expression</w:t>
      </w:r>
    </w:p>
    <w:p w14:paraId="07D96FAB" w14:textId="382A6290" w:rsidR="00836A85" w:rsidRPr="004214AF" w:rsidRDefault="00827B35" w:rsidP="0029544C">
      <w:pPr>
        <w:shd w:val="clear" w:color="auto" w:fill="FFFFFF"/>
        <w:spacing w:beforeAutospacing="1" w:after="0" w:afterAutospacing="1" w:line="240" w:lineRule="auto"/>
        <w:rPr>
          <w:rFonts w:ascii="Cambria" w:eastAsia="Times New Roman" w:hAnsi="Cambria" w:cs="Times New Roman"/>
          <w:kern w:val="0"/>
          <w:sz w:val="16"/>
          <w:szCs w:val="16"/>
          <w:lang w:eastAsia="fr-FR"/>
          <w14:ligatures w14:val="none"/>
        </w:rPr>
      </w:pPr>
      <w:hyperlink r:id="rId18" w:history="1">
        <w:r w:rsidRPr="004214AF">
          <w:rPr>
            <w:rStyle w:val="Lienhypertexte"/>
            <w:rFonts w:ascii="Cambria" w:eastAsia="Times New Roman" w:hAnsi="Cambria" w:cs="Times New Roman"/>
            <w:color w:val="auto"/>
            <w:kern w:val="0"/>
            <w:sz w:val="16"/>
            <w:szCs w:val="16"/>
            <w:u w:val="none"/>
            <w:lang w:eastAsia="fr-FR"/>
            <w14:ligatures w14:val="none"/>
          </w:rPr>
          <w:t>https://www.lemonde.fr/le-monde-et-vous/article/2025/02/26/aux-etats-unis-une-quarantaine-de-societes-de-journalistes-denoncent-les-atteintes-a-la-liberte-d-expression_6565379_6065879.html</w:t>
        </w:r>
      </w:hyperlink>
    </w:p>
    <w:p w14:paraId="02F8A8C6" w14:textId="45DD31A5" w:rsidR="00827B35" w:rsidRPr="00827B35" w:rsidRDefault="00A80B1E" w:rsidP="00A80B1E">
      <w:pPr>
        <w:shd w:val="clear" w:color="auto" w:fill="FFFFFF"/>
        <w:spacing w:before="100" w:beforeAutospacing="1" w:after="100" w:afterAutospacing="1" w:line="240" w:lineRule="auto"/>
        <w:rPr>
          <w:rFonts w:ascii="Cambria" w:eastAsia="Times New Roman" w:hAnsi="Cambria" w:cs="Arial"/>
          <w:kern w:val="0"/>
          <w:sz w:val="20"/>
          <w:szCs w:val="20"/>
          <w:lang w:eastAsia="fr-FR"/>
          <w14:ligatures w14:val="none"/>
        </w:rPr>
      </w:pPr>
      <w:r w:rsidRPr="00827B35">
        <w:rPr>
          <w:rFonts w:ascii="Cambria" w:eastAsia="Times New Roman" w:hAnsi="Cambria" w:cs="Arial"/>
          <w:kern w:val="0"/>
          <w:sz w:val="20"/>
          <w:szCs w:val="20"/>
          <w:lang w:eastAsia="fr-FR"/>
          <w14:ligatures w14:val="none"/>
        </w:rPr>
        <w:t>Publié le 26 février 2025 </w:t>
      </w:r>
    </w:p>
    <w:p w14:paraId="186F56C6" w14:textId="77777777" w:rsidR="00827B35" w:rsidRPr="00827B35" w:rsidRDefault="00827B35" w:rsidP="00827B35">
      <w:pPr>
        <w:shd w:val="clear" w:color="auto" w:fill="FFFFFF"/>
        <w:spacing w:before="100" w:beforeAutospacing="1" w:after="100" w:afterAutospacing="1" w:line="240" w:lineRule="auto"/>
        <w:rPr>
          <w:rFonts w:ascii="Cambria" w:eastAsia="Times New Roman" w:hAnsi="Cambria" w:cs="Arial"/>
          <w:kern w:val="0"/>
          <w:sz w:val="24"/>
          <w:szCs w:val="24"/>
          <w:lang w:eastAsia="fr-FR"/>
          <w14:ligatures w14:val="none"/>
        </w:rPr>
      </w:pPr>
      <w:r w:rsidRPr="00827B35">
        <w:rPr>
          <w:rFonts w:ascii="Cambria" w:eastAsia="Times New Roman" w:hAnsi="Cambria" w:cs="Arial"/>
          <w:kern w:val="0"/>
          <w:sz w:val="24"/>
          <w:szCs w:val="24"/>
          <w:lang w:eastAsia="fr-FR"/>
          <w14:ligatures w14:val="none"/>
        </w:rPr>
        <w:t xml:space="preserve">Menées par la Society of Professional </w:t>
      </w:r>
      <w:proofErr w:type="spellStart"/>
      <w:r w:rsidRPr="00827B35">
        <w:rPr>
          <w:rFonts w:ascii="Cambria" w:eastAsia="Times New Roman" w:hAnsi="Cambria" w:cs="Arial"/>
          <w:kern w:val="0"/>
          <w:sz w:val="24"/>
          <w:szCs w:val="24"/>
          <w:lang w:eastAsia="fr-FR"/>
          <w14:ligatures w14:val="none"/>
        </w:rPr>
        <w:t>Journalists</w:t>
      </w:r>
      <w:proofErr w:type="spellEnd"/>
      <w:r w:rsidRPr="00827B35">
        <w:rPr>
          <w:rFonts w:ascii="Cambria" w:eastAsia="Times New Roman" w:hAnsi="Cambria" w:cs="Arial"/>
          <w:kern w:val="0"/>
          <w:sz w:val="24"/>
          <w:szCs w:val="24"/>
          <w:lang w:eastAsia="fr-FR"/>
          <w14:ligatures w14:val="none"/>
        </w:rPr>
        <w:t xml:space="preserve">, de nombreuses sociétés et associations de journalistes américains demandent à l’administration Trump de lever son interdiction visant l’Associated </w:t>
      </w:r>
      <w:proofErr w:type="spellStart"/>
      <w:r w:rsidRPr="00827B35">
        <w:rPr>
          <w:rFonts w:ascii="Cambria" w:eastAsia="Times New Roman" w:hAnsi="Cambria" w:cs="Arial"/>
          <w:kern w:val="0"/>
          <w:sz w:val="24"/>
          <w:szCs w:val="24"/>
          <w:lang w:eastAsia="fr-FR"/>
          <w14:ligatures w14:val="none"/>
        </w:rPr>
        <w:t>Press</w:t>
      </w:r>
      <w:proofErr w:type="spellEnd"/>
      <w:r w:rsidRPr="00827B35">
        <w:rPr>
          <w:rFonts w:ascii="Cambria" w:eastAsia="Times New Roman" w:hAnsi="Cambria" w:cs="Arial"/>
          <w:kern w:val="0"/>
          <w:sz w:val="24"/>
          <w:szCs w:val="24"/>
          <w:lang w:eastAsia="fr-FR"/>
          <w14:ligatures w14:val="none"/>
        </w:rPr>
        <w:t>, qui a récemment perdu son accès à la Maison-Blanche. La société des rédacteurs du Monde leur apporte son soutien.</w:t>
      </w:r>
    </w:p>
    <w:p w14:paraId="5E4877FE" w14:textId="19A50C0B" w:rsidR="00827B35" w:rsidRPr="00827B35" w:rsidRDefault="00827B35" w:rsidP="005D4E09">
      <w:pPr>
        <w:shd w:val="clear" w:color="auto" w:fill="FFFFFF"/>
        <w:spacing w:before="100" w:beforeAutospacing="1" w:after="100" w:afterAutospacing="1" w:line="240" w:lineRule="auto"/>
        <w:rPr>
          <w:rFonts w:ascii="Cambria" w:hAnsi="Cambria"/>
          <w:sz w:val="24"/>
          <w:szCs w:val="24"/>
          <w:shd w:val="clear" w:color="auto" w:fill="FFFFFF"/>
        </w:rPr>
      </w:pPr>
      <w:r w:rsidRPr="005D4E09">
        <w:rPr>
          <w:rStyle w:val="articleinner"/>
          <w:rFonts w:ascii="Cambria" w:hAnsi="Cambria"/>
          <w:b/>
          <w:bCs/>
          <w:caps/>
          <w:sz w:val="24"/>
          <w:szCs w:val="24"/>
          <w:shd w:val="clear" w:color="auto" w:fill="FFFFFF"/>
        </w:rPr>
        <w:t>F</w:t>
      </w:r>
      <w:r w:rsidRPr="005D4E09">
        <w:rPr>
          <w:rFonts w:ascii="Cambria" w:hAnsi="Cambria"/>
          <w:sz w:val="24"/>
          <w:szCs w:val="24"/>
          <w:shd w:val="clear" w:color="auto" w:fill="FFFFFF"/>
        </w:rPr>
        <w:t>aire du journalisme de manière juste, précise et indépendante, est essentiel au bon fonctionnement d’une démocratie. Sans cela, la corruption et la désinformation prospèrent. En tant qu’organisations défendant les journalistes et le droit du public à l’information, nous condamnons fermement la campagne en cours à Washington visant à pénaliser le journalisme indépendant portant sur le gouvernement et ses activités.</w:t>
      </w:r>
    </w:p>
    <w:p w14:paraId="1D302C88" w14:textId="77777777" w:rsidR="00827B35" w:rsidRPr="00827B35" w:rsidRDefault="00827B35" w:rsidP="00827B35">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827B35">
        <w:rPr>
          <w:rFonts w:ascii="Cambria" w:eastAsia="Times New Roman" w:hAnsi="Cambria" w:cs="Times New Roman"/>
          <w:kern w:val="0"/>
          <w:sz w:val="24"/>
          <w:szCs w:val="24"/>
          <w:lang w:eastAsia="fr-FR"/>
          <w14:ligatures w14:val="none"/>
        </w:rPr>
        <w:t xml:space="preserve">Dans sa guerre des mots, l’administration Trump a </w:t>
      </w:r>
      <w:hyperlink r:id="rId19" w:tgtFrame="_blank" w:tooltip="Nouvelle fenêtre" w:history="1">
        <w:r w:rsidRPr="00827B35">
          <w:rPr>
            <w:rFonts w:ascii="Cambria" w:eastAsia="Times New Roman" w:hAnsi="Cambria" w:cs="Times New Roman"/>
            <w:kern w:val="0"/>
            <w:sz w:val="24"/>
            <w:szCs w:val="24"/>
            <w:lang w:eastAsia="fr-FR"/>
            <w14:ligatures w14:val="none"/>
          </w:rPr>
          <w:t>interdit</w:t>
        </w:r>
      </w:hyperlink>
      <w:r w:rsidRPr="00827B35">
        <w:rPr>
          <w:rFonts w:ascii="Cambria" w:eastAsia="Times New Roman" w:hAnsi="Cambria" w:cs="Times New Roman"/>
          <w:kern w:val="0"/>
          <w:sz w:val="24"/>
          <w:szCs w:val="24"/>
          <w:lang w:eastAsia="fr-FR"/>
          <w14:ligatures w14:val="none"/>
        </w:rPr>
        <w:t xml:space="preserve"> à l’[agence américaine] Associated </w:t>
      </w:r>
      <w:proofErr w:type="spellStart"/>
      <w:r w:rsidRPr="00827B35">
        <w:rPr>
          <w:rFonts w:ascii="Cambria" w:eastAsia="Times New Roman" w:hAnsi="Cambria" w:cs="Times New Roman"/>
          <w:kern w:val="0"/>
          <w:sz w:val="24"/>
          <w:szCs w:val="24"/>
          <w:lang w:eastAsia="fr-FR"/>
          <w14:ligatures w14:val="none"/>
        </w:rPr>
        <w:t>Press</w:t>
      </w:r>
      <w:proofErr w:type="spellEnd"/>
      <w:r w:rsidRPr="00827B35">
        <w:rPr>
          <w:rFonts w:ascii="Cambria" w:eastAsia="Times New Roman" w:hAnsi="Cambria" w:cs="Times New Roman"/>
          <w:kern w:val="0"/>
          <w:sz w:val="24"/>
          <w:szCs w:val="24"/>
          <w:lang w:eastAsia="fr-FR"/>
          <w14:ligatures w14:val="none"/>
        </w:rPr>
        <w:t xml:space="preserve"> (AP) de couvrir les événements de la Maison Blanche, arguant que AP continue d’appeler le </w:t>
      </w:r>
      <w:r w:rsidRPr="00827B35">
        <w:rPr>
          <w:rFonts w:ascii="Cambria" w:eastAsia="Times New Roman" w:hAnsi="Cambria" w:cs="Times New Roman"/>
          <w:i/>
          <w:iCs/>
          <w:kern w:val="0"/>
          <w:sz w:val="24"/>
          <w:szCs w:val="24"/>
          <w:lang w:eastAsia="fr-FR"/>
          <w14:ligatures w14:val="none"/>
        </w:rPr>
        <w:t>« Golfe du Mexique »</w:t>
      </w:r>
      <w:r w:rsidRPr="00827B35">
        <w:rPr>
          <w:rFonts w:ascii="Cambria" w:eastAsia="Times New Roman" w:hAnsi="Cambria" w:cs="Times New Roman"/>
          <w:kern w:val="0"/>
          <w:sz w:val="24"/>
          <w:szCs w:val="24"/>
          <w:lang w:eastAsia="fr-FR"/>
          <w14:ligatures w14:val="none"/>
        </w:rPr>
        <w:t xml:space="preserve"> par son nom historique alors qu’elle reconnaît le décret présidentiel le nommant </w:t>
      </w:r>
      <w:r w:rsidRPr="00827B35">
        <w:rPr>
          <w:rFonts w:ascii="Cambria" w:eastAsia="Times New Roman" w:hAnsi="Cambria" w:cs="Times New Roman"/>
          <w:i/>
          <w:iCs/>
          <w:kern w:val="0"/>
          <w:sz w:val="24"/>
          <w:szCs w:val="24"/>
          <w:lang w:eastAsia="fr-FR"/>
          <w14:ligatures w14:val="none"/>
        </w:rPr>
        <w:t>« Golfe d’Amérique »</w:t>
      </w:r>
      <w:r w:rsidRPr="00827B35">
        <w:rPr>
          <w:rFonts w:ascii="Cambria" w:eastAsia="Times New Roman" w:hAnsi="Cambria" w:cs="Times New Roman"/>
          <w:kern w:val="0"/>
          <w:sz w:val="24"/>
          <w:szCs w:val="24"/>
          <w:lang w:eastAsia="fr-FR"/>
          <w14:ligatures w14:val="none"/>
        </w:rPr>
        <w:t>.</w:t>
      </w:r>
    </w:p>
    <w:p w14:paraId="5C292E67" w14:textId="77777777" w:rsidR="00827B35" w:rsidRPr="00827B35" w:rsidRDefault="00827B35" w:rsidP="00827B35">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827B35">
        <w:rPr>
          <w:rFonts w:ascii="Cambria" w:eastAsia="Times New Roman" w:hAnsi="Cambria" w:cs="Times New Roman"/>
          <w:kern w:val="0"/>
          <w:sz w:val="24"/>
          <w:szCs w:val="24"/>
          <w:lang w:eastAsia="fr-FR"/>
          <w14:ligatures w14:val="none"/>
        </w:rPr>
        <w:t xml:space="preserve">Cette troublante atteinte à l’indépendance journalistique s’inscrit dans un contexte inquiétant qui dépasse largement les journalistes accrédités auprès de la Maison Blanche. Par exemple, le président de la Commission fédérale des communications, nommé récemment par Trump, a pris des </w:t>
      </w:r>
      <w:hyperlink r:id="rId20" w:tgtFrame="_blank" w:tooltip="Nouvelle fenêtre" w:history="1">
        <w:r w:rsidRPr="00827B35">
          <w:rPr>
            <w:rFonts w:ascii="Cambria" w:eastAsia="Times New Roman" w:hAnsi="Cambria" w:cs="Times New Roman"/>
            <w:kern w:val="0"/>
            <w:sz w:val="24"/>
            <w:szCs w:val="24"/>
            <w:lang w:eastAsia="fr-FR"/>
            <w14:ligatures w14:val="none"/>
          </w:rPr>
          <w:t>mesures extraordinaires</w:t>
        </w:r>
      </w:hyperlink>
      <w:r w:rsidRPr="00827B35">
        <w:rPr>
          <w:rFonts w:ascii="Cambria" w:eastAsia="Times New Roman" w:hAnsi="Cambria" w:cs="Times New Roman"/>
          <w:kern w:val="0"/>
          <w:sz w:val="24"/>
          <w:szCs w:val="24"/>
          <w:lang w:eastAsia="fr-FR"/>
          <w14:ligatures w14:val="none"/>
        </w:rPr>
        <w:t xml:space="preserve"> pour enquêter sur différents médias et les intimider en raison de leurs politiques internes et de leurs décisions éditoriales, pourtant protégées par la Constitution. Ces actions de la part du dirigeant de cet organisme de régulation, historiquement bipartisan et indépendant, établissent un dangereux précédent et risquent de donner au gouvernement un contrôle accru sur ce qui peut être amené à la connaissance du public.</w:t>
      </w:r>
    </w:p>
    <w:p w14:paraId="4DE48FE7" w14:textId="77777777" w:rsidR="00827B35" w:rsidRPr="005D4E09" w:rsidRDefault="00827B35" w:rsidP="00827B35">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827B35">
        <w:rPr>
          <w:rFonts w:ascii="Cambria" w:eastAsia="Times New Roman" w:hAnsi="Cambria" w:cs="Times New Roman"/>
          <w:kern w:val="0"/>
          <w:sz w:val="24"/>
          <w:szCs w:val="24"/>
          <w:lang w:eastAsia="fr-FR"/>
          <w14:ligatures w14:val="none"/>
        </w:rPr>
        <w:t xml:space="preserve">L’administration Trump a également </w:t>
      </w:r>
      <w:hyperlink r:id="rId21" w:tgtFrame="_blank" w:tooltip="Nouvelle fenêtre" w:history="1">
        <w:r w:rsidRPr="00827B35">
          <w:rPr>
            <w:rFonts w:ascii="Cambria" w:eastAsia="Times New Roman" w:hAnsi="Cambria" w:cs="Times New Roman"/>
            <w:kern w:val="0"/>
            <w:sz w:val="24"/>
            <w:szCs w:val="24"/>
            <w:lang w:eastAsia="fr-FR"/>
            <w14:ligatures w14:val="none"/>
          </w:rPr>
          <w:t>expulsé</w:t>
        </w:r>
      </w:hyperlink>
      <w:r w:rsidRPr="00827B35">
        <w:rPr>
          <w:rFonts w:ascii="Cambria" w:eastAsia="Times New Roman" w:hAnsi="Cambria" w:cs="Times New Roman"/>
          <w:kern w:val="0"/>
          <w:sz w:val="24"/>
          <w:szCs w:val="24"/>
          <w:lang w:eastAsia="fr-FR"/>
          <w14:ligatures w14:val="none"/>
        </w:rPr>
        <w:t xml:space="preserve"> certains médias historiques de la salle de presse du Pentagone, attribuant leurs bureaux à d’autres médias qui ont couvert favorablement les activités de l’administration.</w:t>
      </w:r>
    </w:p>
    <w:p w14:paraId="01173B13" w14:textId="3F786DBB" w:rsidR="00827B35" w:rsidRPr="005D4E09" w:rsidRDefault="00827B35" w:rsidP="00827B35">
      <w:pPr>
        <w:spacing w:before="100" w:beforeAutospacing="1" w:after="100" w:afterAutospacing="1" w:line="240" w:lineRule="auto"/>
        <w:rPr>
          <w:rFonts w:ascii="Cambria" w:hAnsi="Cambria"/>
          <w:sz w:val="24"/>
          <w:szCs w:val="24"/>
          <w:shd w:val="clear" w:color="auto" w:fill="FFFFFF"/>
        </w:rPr>
      </w:pPr>
      <w:r w:rsidRPr="005D4E09">
        <w:rPr>
          <w:rFonts w:ascii="Cambria" w:hAnsi="Cambria"/>
          <w:sz w:val="24"/>
          <w:szCs w:val="24"/>
          <w:shd w:val="clear" w:color="auto" w:fill="FFFFFF"/>
        </w:rPr>
        <w:t>Lorsque les dirigeants tentent de réduire au silence les journalistes par l’intimidation, les </w:t>
      </w:r>
      <w:hyperlink r:id="rId22" w:tgtFrame="_blank" w:tooltip="Nouvelle fenêtre" w:history="1">
        <w:r w:rsidRPr="005D4E09">
          <w:rPr>
            <w:rFonts w:ascii="Cambria" w:hAnsi="Cambria"/>
            <w:sz w:val="24"/>
            <w:szCs w:val="24"/>
            <w:shd w:val="clear" w:color="auto" w:fill="FFFFFF"/>
          </w:rPr>
          <w:t>menaces juridiques</w:t>
        </w:r>
      </w:hyperlink>
      <w:r w:rsidRPr="005D4E09">
        <w:rPr>
          <w:rFonts w:ascii="Cambria" w:hAnsi="Cambria"/>
          <w:sz w:val="24"/>
          <w:szCs w:val="24"/>
          <w:shd w:val="clear" w:color="auto" w:fill="FFFFFF"/>
        </w:rPr>
        <w:t> et en leur retirant leurs accès, ils ne protègent pas le pays ; ils se protègent eux-mêmes d’éventuelles critiques. C’est ainsi que fonctionnent les régimes autoritaires : en écrasant la dissidence, en punissant ceux qui exposent des faits qui dérangent et en substituant à la vérité la propagande.</w:t>
      </w:r>
    </w:p>
    <w:p w14:paraId="066B2E01" w14:textId="06E8118A" w:rsidR="00827B35" w:rsidRPr="005D4E09" w:rsidRDefault="00827B35" w:rsidP="00827B35">
      <w:pPr>
        <w:spacing w:before="100" w:beforeAutospacing="1" w:after="100" w:afterAutospacing="1" w:line="240" w:lineRule="auto"/>
        <w:rPr>
          <w:rFonts w:ascii="Cambria" w:hAnsi="Cambria"/>
          <w:sz w:val="24"/>
          <w:szCs w:val="24"/>
          <w:shd w:val="clear" w:color="auto" w:fill="FFFFFF"/>
        </w:rPr>
      </w:pPr>
      <w:r w:rsidRPr="005D4E09">
        <w:rPr>
          <w:rFonts w:ascii="Cambria" w:hAnsi="Cambria"/>
          <w:sz w:val="24"/>
          <w:szCs w:val="24"/>
          <w:shd w:val="clear" w:color="auto" w:fill="FFFFFF"/>
        </w:rPr>
        <w:t>Le premier amendement fait pleinement partie de la Constitution des États-Unis que le président Trump a juré de </w:t>
      </w:r>
      <w:r w:rsidRPr="005D4E09">
        <w:rPr>
          <w:rFonts w:ascii="Cambria" w:hAnsi="Cambria"/>
          <w:i/>
          <w:iCs/>
          <w:sz w:val="24"/>
          <w:szCs w:val="24"/>
          <w:shd w:val="clear" w:color="auto" w:fill="FFFFFF"/>
        </w:rPr>
        <w:t>« préserver, protéger et défendre »</w:t>
      </w:r>
      <w:r w:rsidRPr="005D4E09">
        <w:rPr>
          <w:rFonts w:ascii="Cambria" w:hAnsi="Cambria"/>
          <w:sz w:val="24"/>
          <w:szCs w:val="24"/>
          <w:shd w:val="clear" w:color="auto" w:fill="FFFFFF"/>
        </w:rPr>
        <w:t> [en prêtant serment lors de son investiture, le 20 janvier 2025]. Il a également signé, dès le premier jour, un </w:t>
      </w:r>
      <w:hyperlink r:id="rId23" w:tgtFrame="_blank" w:tooltip="Nouvelle fenêtre" w:history="1">
        <w:r w:rsidRPr="005D4E09">
          <w:rPr>
            <w:rFonts w:ascii="Cambria" w:hAnsi="Cambria"/>
            <w:sz w:val="24"/>
            <w:szCs w:val="24"/>
            <w:shd w:val="clear" w:color="auto" w:fill="FFFFFF"/>
          </w:rPr>
          <w:t>décret</w:t>
        </w:r>
      </w:hyperlink>
      <w:r w:rsidRPr="005D4E09">
        <w:rPr>
          <w:rFonts w:ascii="Cambria" w:hAnsi="Cambria"/>
          <w:sz w:val="24"/>
          <w:szCs w:val="24"/>
          <w:shd w:val="clear" w:color="auto" w:fill="FFFFFF"/>
        </w:rPr>
        <w:t> visant à </w:t>
      </w:r>
      <w:r w:rsidRPr="005D4E09">
        <w:rPr>
          <w:rFonts w:ascii="Cambria" w:hAnsi="Cambria"/>
          <w:i/>
          <w:iCs/>
          <w:sz w:val="24"/>
          <w:szCs w:val="24"/>
          <w:shd w:val="clear" w:color="auto" w:fill="FFFFFF"/>
        </w:rPr>
        <w:t>« garantir qu’aucun agent, employé ou représentant du gouvernement fédéral ne s’engage ou ne facilite une conduite qui restreindrait de manière anticonstitutionnelle la liberté d’expression de tout citoyen américain »</w:t>
      </w:r>
      <w:r w:rsidRPr="005D4E09">
        <w:rPr>
          <w:rFonts w:ascii="Cambria" w:hAnsi="Cambria"/>
          <w:sz w:val="24"/>
          <w:szCs w:val="24"/>
          <w:shd w:val="clear" w:color="auto" w:fill="FFFFFF"/>
        </w:rPr>
        <w:t>. Le président doit respecter son serment d’investiture et son décret, et veiller à ce que les principes du premier amendement soient fermement défendus.</w:t>
      </w:r>
    </w:p>
    <w:p w14:paraId="404D397E" w14:textId="77777777" w:rsidR="005D4E09" w:rsidRPr="005D4E09" w:rsidRDefault="005D4E09" w:rsidP="00827B35">
      <w:pPr>
        <w:spacing w:before="100" w:beforeAutospacing="1" w:after="100" w:afterAutospacing="1" w:line="240" w:lineRule="auto"/>
        <w:rPr>
          <w:rFonts w:ascii="Cambria" w:hAnsi="Cambria"/>
          <w:sz w:val="24"/>
          <w:szCs w:val="24"/>
          <w:shd w:val="clear" w:color="auto" w:fill="FFFFFF"/>
        </w:rPr>
      </w:pPr>
    </w:p>
    <w:p w14:paraId="59FA0F96" w14:textId="7813BD7F" w:rsidR="005D4E09" w:rsidRPr="000079BD" w:rsidRDefault="005D4E09" w:rsidP="005D4E09">
      <w:pPr>
        <w:spacing w:before="100" w:beforeAutospacing="1" w:after="100" w:afterAutospacing="1" w:line="240" w:lineRule="auto"/>
        <w:outlineLvl w:val="0"/>
        <w:rPr>
          <w:rFonts w:ascii="Cambria" w:hAnsi="Cambria"/>
          <w:b/>
          <w:bCs/>
          <w:sz w:val="24"/>
          <w:szCs w:val="24"/>
        </w:rPr>
      </w:pPr>
      <w:r w:rsidRPr="000079BD">
        <w:rPr>
          <w:rFonts w:ascii="Cambria" w:hAnsi="Cambria"/>
          <w:b/>
          <w:bCs/>
          <w:sz w:val="24"/>
          <w:szCs w:val="24"/>
        </w:rPr>
        <w:t xml:space="preserve">DOC </w:t>
      </w:r>
      <w:r w:rsidR="00F41A25" w:rsidRPr="000079BD">
        <w:rPr>
          <w:rFonts w:ascii="Cambria" w:hAnsi="Cambria"/>
          <w:b/>
          <w:bCs/>
          <w:sz w:val="24"/>
          <w:szCs w:val="24"/>
        </w:rPr>
        <w:t>3</w:t>
      </w:r>
      <w:r w:rsidR="00DC7C41" w:rsidRPr="000079BD">
        <w:rPr>
          <w:rFonts w:ascii="Cambria" w:hAnsi="Cambria"/>
          <w:b/>
          <w:bCs/>
          <w:sz w:val="24"/>
          <w:szCs w:val="24"/>
        </w:rPr>
        <w:t xml:space="preserve"> : </w:t>
      </w:r>
      <w:r w:rsidR="000079BD" w:rsidRPr="000079BD">
        <w:rPr>
          <w:rFonts w:ascii="Cambria" w:eastAsia="Times New Roman" w:hAnsi="Cambria" w:cs="Times New Roman"/>
          <w:b/>
          <w:bCs/>
          <w:kern w:val="36"/>
          <w:sz w:val="24"/>
          <w:szCs w:val="24"/>
          <w:highlight w:val="yellow"/>
          <w:lang w:eastAsia="fr-FR"/>
          <w14:ligatures w14:val="none"/>
        </w:rPr>
        <w:t>L’Europe</w:t>
      </w:r>
      <w:r w:rsidR="000079BD" w:rsidRPr="000079BD">
        <w:rPr>
          <w:rFonts w:ascii="Cambria" w:eastAsia="Times New Roman" w:hAnsi="Cambria" w:cs="Times New Roman"/>
          <w:b/>
          <w:bCs/>
          <w:kern w:val="36"/>
          <w:sz w:val="24"/>
          <w:szCs w:val="24"/>
          <w:lang w:eastAsia="fr-FR"/>
          <w14:ligatures w14:val="none"/>
        </w:rPr>
        <w:t xml:space="preserve"> contre Trump et </w:t>
      </w:r>
      <w:r w:rsidR="000079BD">
        <w:rPr>
          <w:rFonts w:ascii="Cambria" w:eastAsia="Times New Roman" w:hAnsi="Cambria" w:cs="Times New Roman"/>
          <w:b/>
          <w:bCs/>
          <w:kern w:val="36"/>
          <w:sz w:val="24"/>
          <w:szCs w:val="24"/>
          <w:lang w:eastAsia="fr-FR"/>
          <w14:ligatures w14:val="none"/>
        </w:rPr>
        <w:t>Vance</w:t>
      </w:r>
    </w:p>
    <w:p w14:paraId="39B677A7" w14:textId="24706209" w:rsidR="005D4E09" w:rsidRPr="005D4E09" w:rsidRDefault="005D4E09" w:rsidP="005D4E09">
      <w:pPr>
        <w:spacing w:before="100" w:beforeAutospacing="1" w:after="100" w:afterAutospacing="1" w:line="240" w:lineRule="auto"/>
        <w:outlineLvl w:val="0"/>
        <w:rPr>
          <w:rFonts w:ascii="Cambria" w:eastAsia="Times New Roman" w:hAnsi="Cambria" w:cs="Times New Roman"/>
          <w:b/>
          <w:bCs/>
          <w:kern w:val="36"/>
          <w:sz w:val="24"/>
          <w:szCs w:val="24"/>
          <w:lang w:eastAsia="fr-FR"/>
          <w14:ligatures w14:val="none"/>
        </w:rPr>
      </w:pPr>
      <w:r w:rsidRPr="005D4E09">
        <w:rPr>
          <w:rFonts w:ascii="Cambria" w:eastAsia="Times New Roman" w:hAnsi="Cambria" w:cs="Times New Roman"/>
          <w:b/>
          <w:bCs/>
          <w:kern w:val="36"/>
          <w:sz w:val="24"/>
          <w:szCs w:val="24"/>
          <w:lang w:eastAsia="fr-FR"/>
          <w14:ligatures w14:val="none"/>
        </w:rPr>
        <w:t>https://www.lejdd.fr/Societe/liberte-dexpression-la-patronne-de-radio-france-attaque-trump-musk-et-vance-155239</w:t>
      </w:r>
    </w:p>
    <w:p w14:paraId="1F4CAF3D" w14:textId="5B583AB8" w:rsidR="005D4E09" w:rsidRPr="005D4E09" w:rsidRDefault="005D4E09" w:rsidP="005D4E09">
      <w:pPr>
        <w:spacing w:before="100" w:beforeAutospacing="1" w:after="100" w:afterAutospacing="1" w:line="240" w:lineRule="auto"/>
        <w:outlineLvl w:val="0"/>
        <w:rPr>
          <w:rFonts w:ascii="Cambria" w:eastAsia="Times New Roman" w:hAnsi="Cambria" w:cs="Times New Roman"/>
          <w:b/>
          <w:bCs/>
          <w:kern w:val="36"/>
          <w:sz w:val="24"/>
          <w:szCs w:val="24"/>
          <w:lang w:eastAsia="fr-FR"/>
          <w14:ligatures w14:val="none"/>
        </w:rPr>
      </w:pPr>
      <w:r w:rsidRPr="005D4E09">
        <w:rPr>
          <w:rFonts w:ascii="Cambria" w:eastAsia="Times New Roman" w:hAnsi="Cambria" w:cs="Times New Roman"/>
          <w:b/>
          <w:bCs/>
          <w:kern w:val="36"/>
          <w:sz w:val="24"/>
          <w:szCs w:val="24"/>
          <w:lang w:eastAsia="fr-FR"/>
          <w14:ligatures w14:val="none"/>
        </w:rPr>
        <w:t xml:space="preserve">Le </w:t>
      </w:r>
      <w:r w:rsidRPr="005D4E09">
        <w:rPr>
          <w:rFonts w:ascii="Cambria" w:hAnsi="Cambria"/>
          <w:sz w:val="24"/>
          <w:szCs w:val="24"/>
          <w:shd w:val="clear" w:color="auto" w:fill="FFFFFF"/>
        </w:rPr>
        <w:t>21/02/2025</w:t>
      </w:r>
    </w:p>
    <w:p w14:paraId="6934D6EA" w14:textId="77777777" w:rsidR="005D4E09" w:rsidRPr="005D4E09" w:rsidRDefault="005D4E09" w:rsidP="005D4E09">
      <w:pPr>
        <w:spacing w:before="100" w:beforeAutospacing="1" w:after="100" w:afterAutospacing="1" w:line="240" w:lineRule="auto"/>
        <w:rPr>
          <w:rFonts w:ascii="Cambria" w:eastAsia="Times New Roman" w:hAnsi="Cambria" w:cs="Times New Roman"/>
          <w:b/>
          <w:bCs/>
          <w:kern w:val="0"/>
          <w:sz w:val="24"/>
          <w:szCs w:val="24"/>
          <w:lang w:eastAsia="fr-FR"/>
          <w14:ligatures w14:val="none"/>
        </w:rPr>
      </w:pPr>
      <w:r w:rsidRPr="005D4E09">
        <w:rPr>
          <w:rFonts w:ascii="Cambria" w:eastAsia="Times New Roman" w:hAnsi="Cambria" w:cs="Times New Roman"/>
          <w:b/>
          <w:bCs/>
          <w:kern w:val="0"/>
          <w:sz w:val="24"/>
          <w:szCs w:val="24"/>
          <w:lang w:eastAsia="fr-FR"/>
          <w14:ligatures w14:val="none"/>
        </w:rPr>
        <w:t xml:space="preserve">Après le discours de J.D. Vance sur le recul de la liberté d’expression en </w:t>
      </w:r>
      <w:r w:rsidRPr="000079BD">
        <w:rPr>
          <w:rFonts w:ascii="Cambria" w:eastAsia="Times New Roman" w:hAnsi="Cambria" w:cs="Times New Roman"/>
          <w:b/>
          <w:bCs/>
          <w:kern w:val="0"/>
          <w:sz w:val="24"/>
          <w:szCs w:val="24"/>
          <w:lang w:eastAsia="fr-FR"/>
          <w14:ligatures w14:val="none"/>
        </w:rPr>
        <w:t>Europe</w:t>
      </w:r>
      <w:r w:rsidRPr="005D4E09">
        <w:rPr>
          <w:rFonts w:ascii="Cambria" w:eastAsia="Times New Roman" w:hAnsi="Cambria" w:cs="Times New Roman"/>
          <w:b/>
          <w:bCs/>
          <w:kern w:val="0"/>
          <w:sz w:val="24"/>
          <w:szCs w:val="24"/>
          <w:lang w:eastAsia="fr-FR"/>
          <w14:ligatures w14:val="none"/>
        </w:rPr>
        <w:t xml:space="preserve">, </w:t>
      </w:r>
      <w:proofErr w:type="spellStart"/>
      <w:r w:rsidRPr="005D4E09">
        <w:rPr>
          <w:rFonts w:ascii="Cambria" w:eastAsia="Times New Roman" w:hAnsi="Cambria" w:cs="Times New Roman"/>
          <w:b/>
          <w:bCs/>
          <w:kern w:val="0"/>
          <w:sz w:val="24"/>
          <w:szCs w:val="24"/>
          <w:lang w:eastAsia="fr-FR"/>
          <w14:ligatures w14:val="none"/>
        </w:rPr>
        <w:t>Sibyle</w:t>
      </w:r>
      <w:proofErr w:type="spellEnd"/>
      <w:r w:rsidRPr="005D4E09">
        <w:rPr>
          <w:rFonts w:ascii="Cambria" w:eastAsia="Times New Roman" w:hAnsi="Cambria" w:cs="Times New Roman"/>
          <w:b/>
          <w:bCs/>
          <w:kern w:val="0"/>
          <w:sz w:val="24"/>
          <w:szCs w:val="24"/>
          <w:lang w:eastAsia="fr-FR"/>
          <w14:ligatures w14:val="none"/>
        </w:rPr>
        <w:t xml:space="preserve"> Veil répond au trio américain dans une tribune publiée ce vendredi. La présidente de Radio France défend le cadre fixé par les institutions européennes, notamment sur les réseaux sociaux.</w:t>
      </w:r>
    </w:p>
    <w:p w14:paraId="2B25BEA7"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Le vice-président américain a bousculé les Européens avec son discours choc lors de la conférence de Munich. Et la présidente de Radio France ne fait pas exception. Devant un parterre de dirigeants internationaux, </w:t>
      </w:r>
      <w:hyperlink r:id="rId24" w:tgtFrame="_blank" w:history="1">
        <w:r w:rsidRPr="005D4E09">
          <w:rPr>
            <w:rFonts w:ascii="Cambria" w:eastAsia="Times New Roman" w:hAnsi="Cambria" w:cs="Times New Roman"/>
            <w:kern w:val="0"/>
            <w:sz w:val="24"/>
            <w:szCs w:val="24"/>
            <w:lang w:eastAsia="fr-FR"/>
            <w14:ligatures w14:val="none"/>
          </w:rPr>
          <w:t>J.-D. Vance</w:t>
        </w:r>
      </w:hyperlink>
      <w:r w:rsidRPr="005D4E09">
        <w:rPr>
          <w:rFonts w:ascii="Cambria" w:eastAsia="Times New Roman" w:hAnsi="Cambria" w:cs="Times New Roman"/>
          <w:kern w:val="0"/>
          <w:sz w:val="24"/>
          <w:szCs w:val="24"/>
          <w:lang w:eastAsia="fr-FR"/>
          <w14:ligatures w14:val="none"/>
        </w:rPr>
        <w:t> a livré vendredi dernier un plaidoyer pour </w:t>
      </w:r>
      <w:r w:rsidRPr="005D4E09">
        <w:rPr>
          <w:rFonts w:ascii="Cambria" w:eastAsia="Times New Roman" w:hAnsi="Cambria" w:cs="Times New Roman"/>
          <w:i/>
          <w:iCs/>
          <w:kern w:val="0"/>
          <w:sz w:val="24"/>
          <w:szCs w:val="24"/>
          <w:lang w:eastAsia="fr-FR"/>
          <w14:ligatures w14:val="none"/>
        </w:rPr>
        <w:t>« la liberté d’expression »</w:t>
      </w:r>
      <w:r w:rsidRPr="005D4E09">
        <w:rPr>
          <w:rFonts w:ascii="Cambria" w:eastAsia="Times New Roman" w:hAnsi="Cambria" w:cs="Times New Roman"/>
          <w:kern w:val="0"/>
          <w:sz w:val="24"/>
          <w:szCs w:val="24"/>
          <w:lang w:eastAsia="fr-FR"/>
          <w14:ligatures w14:val="none"/>
        </w:rPr>
        <w:t>, menacée, non pas par la </w:t>
      </w:r>
      <w:hyperlink r:id="rId25" w:tgtFrame="_blank" w:history="1">
        <w:r w:rsidRPr="005D4E09">
          <w:rPr>
            <w:rFonts w:ascii="Cambria" w:eastAsia="Times New Roman" w:hAnsi="Cambria" w:cs="Times New Roman"/>
            <w:kern w:val="0"/>
            <w:sz w:val="24"/>
            <w:szCs w:val="24"/>
            <w:lang w:eastAsia="fr-FR"/>
            <w14:ligatures w14:val="none"/>
          </w:rPr>
          <w:t>Russie</w:t>
        </w:r>
      </w:hyperlink>
      <w:r w:rsidRPr="005D4E09">
        <w:rPr>
          <w:rFonts w:ascii="Cambria" w:eastAsia="Times New Roman" w:hAnsi="Cambria" w:cs="Times New Roman"/>
          <w:kern w:val="0"/>
          <w:sz w:val="24"/>
          <w:szCs w:val="24"/>
          <w:lang w:eastAsia="fr-FR"/>
          <w14:ligatures w14:val="none"/>
        </w:rPr>
        <w:t> ou la </w:t>
      </w:r>
      <w:hyperlink r:id="rId26" w:tgtFrame="_blank" w:history="1">
        <w:r w:rsidRPr="005D4E09">
          <w:rPr>
            <w:rFonts w:ascii="Cambria" w:eastAsia="Times New Roman" w:hAnsi="Cambria" w:cs="Times New Roman"/>
            <w:kern w:val="0"/>
            <w:sz w:val="24"/>
            <w:szCs w:val="24"/>
            <w:lang w:eastAsia="fr-FR"/>
            <w14:ligatures w14:val="none"/>
          </w:rPr>
          <w:t>Chine</w:t>
        </w:r>
      </w:hyperlink>
      <w:r w:rsidRPr="005D4E09">
        <w:rPr>
          <w:rFonts w:ascii="Cambria" w:eastAsia="Times New Roman" w:hAnsi="Cambria" w:cs="Times New Roman"/>
          <w:kern w:val="0"/>
          <w:sz w:val="24"/>
          <w:szCs w:val="24"/>
          <w:lang w:eastAsia="fr-FR"/>
          <w14:ligatures w14:val="none"/>
        </w:rPr>
        <w:t xml:space="preserve"> selon lui, mais par l’Europe elle-même, notamment sur les réseaux sociaux. Des propos fustigés par </w:t>
      </w:r>
      <w:proofErr w:type="spellStart"/>
      <w:r w:rsidRPr="005D4E09">
        <w:rPr>
          <w:rFonts w:ascii="Cambria" w:eastAsia="Times New Roman" w:hAnsi="Cambria" w:cs="Times New Roman"/>
          <w:kern w:val="0"/>
          <w:sz w:val="24"/>
          <w:szCs w:val="24"/>
          <w:lang w:eastAsia="fr-FR"/>
          <w14:ligatures w14:val="none"/>
        </w:rPr>
        <w:t>Sibyle</w:t>
      </w:r>
      <w:proofErr w:type="spellEnd"/>
      <w:r w:rsidRPr="005D4E09">
        <w:rPr>
          <w:rFonts w:ascii="Cambria" w:eastAsia="Times New Roman" w:hAnsi="Cambria" w:cs="Times New Roman"/>
          <w:kern w:val="0"/>
          <w:sz w:val="24"/>
          <w:szCs w:val="24"/>
          <w:lang w:eastAsia="fr-FR"/>
          <w14:ligatures w14:val="none"/>
        </w:rPr>
        <w:t xml:space="preserve"> Veil, qui détaille sa vision de la liberté d’expression dans une tribune publiée par </w:t>
      </w:r>
      <w:hyperlink r:id="rId27" w:tgtFrame="_blank" w:history="1">
        <w:r w:rsidRPr="005D4E09">
          <w:rPr>
            <w:rFonts w:ascii="Cambria" w:eastAsia="Times New Roman" w:hAnsi="Cambria" w:cs="Times New Roman"/>
            <w:i/>
            <w:iCs/>
            <w:kern w:val="0"/>
            <w:sz w:val="24"/>
            <w:szCs w:val="24"/>
            <w:lang w:eastAsia="fr-FR"/>
            <w14:ligatures w14:val="none"/>
          </w:rPr>
          <w:t>Le Figaro</w:t>
        </w:r>
      </w:hyperlink>
      <w:r w:rsidRPr="005D4E09">
        <w:rPr>
          <w:rFonts w:ascii="Cambria" w:eastAsia="Times New Roman" w:hAnsi="Cambria" w:cs="Times New Roman"/>
          <w:kern w:val="0"/>
          <w:sz w:val="24"/>
          <w:szCs w:val="24"/>
          <w:lang w:eastAsia="fr-FR"/>
          <w14:ligatures w14:val="none"/>
        </w:rPr>
        <w:t>, ce 21 février.</w:t>
      </w:r>
    </w:p>
    <w:p w14:paraId="620FD8DE"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i/>
          <w:iCs/>
          <w:kern w:val="0"/>
          <w:sz w:val="24"/>
          <w:szCs w:val="24"/>
          <w:lang w:eastAsia="fr-FR"/>
          <w14:ligatures w14:val="none"/>
        </w:rPr>
        <w:t>« Trump, Vance, Musk, nouveaux gardiens mondiaux de la liberté d’expression ? Cela est une fable</w:t>
      </w:r>
      <w:r w:rsidRPr="005D4E09">
        <w:rPr>
          <w:rFonts w:ascii="Cambria" w:eastAsia="Times New Roman" w:hAnsi="Cambria" w:cs="Times New Roman"/>
          <w:kern w:val="0"/>
          <w:sz w:val="24"/>
          <w:szCs w:val="24"/>
          <w:lang w:eastAsia="fr-FR"/>
          <w14:ligatures w14:val="none"/>
        </w:rPr>
        <w:t>, tacle la directrice de Radio France. </w:t>
      </w:r>
      <w:r w:rsidRPr="005D4E09">
        <w:rPr>
          <w:rFonts w:ascii="Cambria" w:eastAsia="Times New Roman" w:hAnsi="Cambria" w:cs="Times New Roman"/>
          <w:i/>
          <w:iCs/>
          <w:kern w:val="0"/>
          <w:sz w:val="24"/>
          <w:szCs w:val="24"/>
          <w:lang w:eastAsia="fr-FR"/>
          <w14:ligatures w14:val="none"/>
        </w:rPr>
        <w:t>Elle me rappelle celle du cow-boy de Marlboro. Dans ses publicités des années 1950, la marque de cigarettes promettait de la liberté et du grand air… pour mieux vendre un produit nocif. » </w:t>
      </w:r>
      <w:r w:rsidRPr="005D4E09">
        <w:rPr>
          <w:rFonts w:ascii="Cambria" w:eastAsia="Times New Roman" w:hAnsi="Cambria" w:cs="Times New Roman"/>
          <w:kern w:val="0"/>
          <w:sz w:val="24"/>
          <w:szCs w:val="24"/>
          <w:lang w:eastAsia="fr-FR"/>
          <w14:ligatures w14:val="none"/>
        </w:rPr>
        <w:t>Selon elle, </w:t>
      </w:r>
      <w:r w:rsidRPr="005D4E09">
        <w:rPr>
          <w:rFonts w:ascii="Cambria" w:eastAsia="Times New Roman" w:hAnsi="Cambria" w:cs="Times New Roman"/>
          <w:i/>
          <w:iCs/>
          <w:kern w:val="0"/>
          <w:sz w:val="24"/>
          <w:szCs w:val="24"/>
          <w:lang w:eastAsia="fr-FR"/>
          <w14:ligatures w14:val="none"/>
        </w:rPr>
        <w:t>« la liberté d’expression est le cheval de Troie du néo-impérialisme américain ».</w:t>
      </w:r>
    </w:p>
    <w:p w14:paraId="6977473C"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 xml:space="preserve">Pour </w:t>
      </w:r>
      <w:proofErr w:type="spellStart"/>
      <w:r w:rsidRPr="005D4E09">
        <w:rPr>
          <w:rFonts w:ascii="Cambria" w:eastAsia="Times New Roman" w:hAnsi="Cambria" w:cs="Times New Roman"/>
          <w:kern w:val="0"/>
          <w:sz w:val="24"/>
          <w:szCs w:val="24"/>
          <w:lang w:eastAsia="fr-FR"/>
          <w14:ligatures w14:val="none"/>
        </w:rPr>
        <w:t>Sibyle</w:t>
      </w:r>
      <w:proofErr w:type="spellEnd"/>
      <w:r w:rsidRPr="005D4E09">
        <w:rPr>
          <w:rFonts w:ascii="Cambria" w:eastAsia="Times New Roman" w:hAnsi="Cambria" w:cs="Times New Roman"/>
          <w:kern w:val="0"/>
          <w:sz w:val="24"/>
          <w:szCs w:val="24"/>
          <w:lang w:eastAsia="fr-FR"/>
          <w14:ligatures w14:val="none"/>
        </w:rPr>
        <w:t xml:space="preserve"> Veil, </w:t>
      </w:r>
      <w:r w:rsidRPr="005D4E09">
        <w:rPr>
          <w:rFonts w:ascii="Cambria" w:eastAsia="Times New Roman" w:hAnsi="Cambria" w:cs="Times New Roman"/>
          <w:i/>
          <w:iCs/>
          <w:kern w:val="0"/>
          <w:sz w:val="24"/>
          <w:szCs w:val="24"/>
          <w:lang w:eastAsia="fr-FR"/>
          <w14:ligatures w14:val="none"/>
        </w:rPr>
        <w:t>« ce n’est pas le cadre fixé par les institutions démocratiques européennes qui menace la liberté d’expression, mais les tentations de manipulation à grande échelle de ceux qui maîtrisent le mieux et les premiers les outils technologiques comme Trump, Vance ou Musk ».</w:t>
      </w:r>
    </w:p>
    <w:p w14:paraId="1FF4AFAD" w14:textId="77777777" w:rsidR="005D4E09" w:rsidRPr="005D4E09" w:rsidRDefault="005D4E09" w:rsidP="005D4E09">
      <w:pPr>
        <w:shd w:val="clear" w:color="auto" w:fill="FFFFFF"/>
        <w:spacing w:before="100" w:beforeAutospacing="1" w:after="100" w:afterAutospacing="1" w:line="240" w:lineRule="auto"/>
        <w:outlineLvl w:val="1"/>
        <w:rPr>
          <w:rFonts w:ascii="Cambria" w:eastAsia="Times New Roman" w:hAnsi="Cambria" w:cs="Times New Roman"/>
          <w:b/>
          <w:bCs/>
          <w:kern w:val="0"/>
          <w:sz w:val="24"/>
          <w:szCs w:val="24"/>
          <w:lang w:eastAsia="fr-FR"/>
          <w14:ligatures w14:val="none"/>
        </w:rPr>
      </w:pPr>
      <w:r w:rsidRPr="005D4E09">
        <w:rPr>
          <w:rFonts w:ascii="Cambria" w:eastAsia="Times New Roman" w:hAnsi="Cambria" w:cs="Times New Roman"/>
          <w:b/>
          <w:bCs/>
          <w:kern w:val="0"/>
          <w:sz w:val="24"/>
          <w:szCs w:val="24"/>
          <w:lang w:eastAsia="fr-FR"/>
          <w14:ligatures w14:val="none"/>
        </w:rPr>
        <w:t>« L’information est une question de souveraineté »</w:t>
      </w:r>
    </w:p>
    <w:p w14:paraId="09044263"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 xml:space="preserve">Si J.D. Vance estime que la régulation des réseaux sociaux entrave la liberté d’expression, </w:t>
      </w:r>
      <w:proofErr w:type="spellStart"/>
      <w:r w:rsidRPr="005D4E09">
        <w:rPr>
          <w:rFonts w:ascii="Cambria" w:eastAsia="Times New Roman" w:hAnsi="Cambria" w:cs="Times New Roman"/>
          <w:kern w:val="0"/>
          <w:sz w:val="24"/>
          <w:szCs w:val="24"/>
          <w:lang w:eastAsia="fr-FR"/>
          <w14:ligatures w14:val="none"/>
        </w:rPr>
        <w:t>Sibyle</w:t>
      </w:r>
      <w:proofErr w:type="spellEnd"/>
      <w:r w:rsidRPr="005D4E09">
        <w:rPr>
          <w:rFonts w:ascii="Cambria" w:eastAsia="Times New Roman" w:hAnsi="Cambria" w:cs="Times New Roman"/>
          <w:kern w:val="0"/>
          <w:sz w:val="24"/>
          <w:szCs w:val="24"/>
          <w:lang w:eastAsia="fr-FR"/>
          <w14:ligatures w14:val="none"/>
        </w:rPr>
        <w:t xml:space="preserve"> Veil, de son côté, la juge au contraire nécessaire. </w:t>
      </w:r>
      <w:r w:rsidRPr="005D4E09">
        <w:rPr>
          <w:rFonts w:ascii="Cambria" w:eastAsia="Times New Roman" w:hAnsi="Cambria" w:cs="Times New Roman"/>
          <w:i/>
          <w:iCs/>
          <w:kern w:val="0"/>
          <w:sz w:val="24"/>
          <w:szCs w:val="24"/>
          <w:lang w:eastAsia="fr-FR"/>
          <w14:ligatures w14:val="none"/>
        </w:rPr>
        <w:t>« Serait-ce la liberté que de laisser des plateformes américaines influencer les opinions publiques européennes via des algorithmes opaques qui poussent intentionnellement certains faits et opinions et en invisibilisent d’autres ? »</w:t>
      </w:r>
      <w:r w:rsidRPr="005D4E09">
        <w:rPr>
          <w:rFonts w:ascii="Cambria" w:eastAsia="Times New Roman" w:hAnsi="Cambria" w:cs="Times New Roman"/>
          <w:kern w:val="0"/>
          <w:sz w:val="24"/>
          <w:szCs w:val="24"/>
          <w:lang w:eastAsia="fr-FR"/>
          <w14:ligatures w14:val="none"/>
        </w:rPr>
        <w:t>, interpelle-t-elle. Refusant que l’avenir se résume à </w:t>
      </w:r>
      <w:r w:rsidRPr="005D4E09">
        <w:rPr>
          <w:rFonts w:ascii="Cambria" w:eastAsia="Times New Roman" w:hAnsi="Cambria" w:cs="Times New Roman"/>
          <w:i/>
          <w:iCs/>
          <w:kern w:val="0"/>
          <w:sz w:val="24"/>
          <w:szCs w:val="24"/>
          <w:lang w:eastAsia="fr-FR"/>
          <w14:ligatures w14:val="none"/>
        </w:rPr>
        <w:t>« la caricature que l’on nous propose, entre censure et chaos »</w:t>
      </w:r>
      <w:r w:rsidRPr="005D4E09">
        <w:rPr>
          <w:rFonts w:ascii="Cambria" w:eastAsia="Times New Roman" w:hAnsi="Cambria" w:cs="Times New Roman"/>
          <w:kern w:val="0"/>
          <w:sz w:val="24"/>
          <w:szCs w:val="24"/>
          <w:lang w:eastAsia="fr-FR"/>
          <w14:ligatures w14:val="none"/>
        </w:rPr>
        <w:t>, la haute fonctionnaire suggère </w:t>
      </w:r>
      <w:r w:rsidRPr="005D4E09">
        <w:rPr>
          <w:rFonts w:ascii="Cambria" w:eastAsia="Times New Roman" w:hAnsi="Cambria" w:cs="Times New Roman"/>
          <w:i/>
          <w:iCs/>
          <w:kern w:val="0"/>
          <w:sz w:val="24"/>
          <w:szCs w:val="24"/>
          <w:lang w:eastAsia="fr-FR"/>
          <w14:ligatures w14:val="none"/>
        </w:rPr>
        <w:t>« une troisième voie ».</w:t>
      </w:r>
    </w:p>
    <w:p w14:paraId="03738ED5" w14:textId="77777777" w:rsidR="005D4E09" w:rsidRDefault="005D4E09" w:rsidP="005D4E09">
      <w:pPr>
        <w:shd w:val="clear" w:color="auto" w:fill="FFFFFF"/>
        <w:spacing w:beforeAutospacing="1" w:after="0" w:afterAutospacing="1" w:line="240" w:lineRule="auto"/>
        <w:rPr>
          <w:rFonts w:ascii="Cambria" w:eastAsia="Times New Roman" w:hAnsi="Cambria" w:cs="Times New Roman"/>
          <w:i/>
          <w:iCs/>
          <w:kern w:val="0"/>
          <w:sz w:val="24"/>
          <w:szCs w:val="24"/>
          <w:lang w:eastAsia="fr-FR"/>
          <w14:ligatures w14:val="none"/>
        </w:rPr>
      </w:pPr>
      <w:r w:rsidRPr="005D4E09">
        <w:rPr>
          <w:rFonts w:ascii="Cambria" w:eastAsia="Times New Roman" w:hAnsi="Cambria" w:cs="Times New Roman"/>
          <w:i/>
          <w:iCs/>
          <w:kern w:val="0"/>
          <w:sz w:val="24"/>
          <w:szCs w:val="24"/>
          <w:lang w:eastAsia="fr-FR"/>
          <w14:ligatures w14:val="none"/>
        </w:rPr>
        <w:t>« L’information est une question de souveraineté »</w:t>
      </w:r>
      <w:r w:rsidRPr="005D4E09">
        <w:rPr>
          <w:rFonts w:ascii="Cambria" w:eastAsia="Times New Roman" w:hAnsi="Cambria" w:cs="Times New Roman"/>
          <w:kern w:val="0"/>
          <w:sz w:val="24"/>
          <w:szCs w:val="24"/>
          <w:lang w:eastAsia="fr-FR"/>
          <w14:ligatures w14:val="none"/>
        </w:rPr>
        <w:t>, défend-elle. Ainsi, </w:t>
      </w:r>
      <w:r w:rsidRPr="005D4E09">
        <w:rPr>
          <w:rFonts w:ascii="Cambria" w:eastAsia="Times New Roman" w:hAnsi="Cambria" w:cs="Times New Roman"/>
          <w:i/>
          <w:iCs/>
          <w:kern w:val="0"/>
          <w:sz w:val="24"/>
          <w:szCs w:val="24"/>
          <w:lang w:eastAsia="fr-FR"/>
          <w14:ligatures w14:val="none"/>
        </w:rPr>
        <w:t>« de la même manière que les Européens prennent conscience de la nécessité de se doter de capacités de défense autonomes, ils doivent aussi investir dans leurs offres d’information souveraines, capables de garantir un débat public fondé sur des faits et non sur des rapports de force, enclines à valoriser la modération plutôt que l’agitation permanente, susceptibles de créer du commun plutôt que de nourrir les divisions »</w:t>
      </w:r>
      <w:r w:rsidRPr="005D4E09">
        <w:rPr>
          <w:rFonts w:ascii="Cambria" w:eastAsia="Times New Roman" w:hAnsi="Cambria" w:cs="Times New Roman"/>
          <w:kern w:val="0"/>
          <w:sz w:val="24"/>
          <w:szCs w:val="24"/>
          <w:lang w:eastAsia="fr-FR"/>
          <w14:ligatures w14:val="none"/>
        </w:rPr>
        <w:t>, prône-t-elle. Et de conclure : </w:t>
      </w:r>
      <w:r w:rsidRPr="005D4E09">
        <w:rPr>
          <w:rFonts w:ascii="Cambria" w:eastAsia="Times New Roman" w:hAnsi="Cambria" w:cs="Times New Roman"/>
          <w:i/>
          <w:iCs/>
          <w:kern w:val="0"/>
          <w:sz w:val="24"/>
          <w:szCs w:val="24"/>
          <w:lang w:eastAsia="fr-FR"/>
          <w14:ligatures w14:val="none"/>
        </w:rPr>
        <w:t>« C’est cette voie que le service public s’attache à défendre, non par nostalgie d’un ordre ancien, mais parce qu’une société qui renonce à la vérité renonce aussi à sa liberté. »</w:t>
      </w:r>
    </w:p>
    <w:p w14:paraId="19AC80D5" w14:textId="2F0EF3A0" w:rsidR="0026341A" w:rsidRPr="00F41A25" w:rsidRDefault="00A80B1E" w:rsidP="0026341A">
      <w:pPr>
        <w:spacing w:after="0" w:line="240" w:lineRule="auto"/>
        <w:outlineLvl w:val="1"/>
        <w:rPr>
          <w:rFonts w:ascii="Cambria" w:eastAsia="Times New Roman" w:hAnsi="Cambria" w:cs="Times New Roman"/>
          <w:b/>
          <w:bCs/>
          <w:kern w:val="0"/>
          <w:sz w:val="24"/>
          <w:szCs w:val="24"/>
          <w:lang w:eastAsia="fr-FR"/>
          <w14:ligatures w14:val="none"/>
        </w:rPr>
      </w:pPr>
      <w:r w:rsidRPr="00F41A25">
        <w:rPr>
          <w:rFonts w:ascii="Cambria" w:eastAsia="Times New Roman" w:hAnsi="Cambria" w:cs="Times New Roman"/>
          <w:b/>
          <w:bCs/>
          <w:caps/>
          <w:kern w:val="0"/>
          <w:sz w:val="24"/>
          <w:szCs w:val="24"/>
          <w:bdr w:val="none" w:sz="0" w:space="0" w:color="auto" w:frame="1"/>
          <w:lang w:eastAsia="fr-FR"/>
          <w14:ligatures w14:val="none"/>
        </w:rPr>
        <w:t xml:space="preserve">DOC </w:t>
      </w:r>
      <w:r w:rsidR="00F41A25" w:rsidRPr="00F41A25">
        <w:rPr>
          <w:rFonts w:ascii="Cambria" w:eastAsia="Times New Roman" w:hAnsi="Cambria" w:cs="Times New Roman"/>
          <w:b/>
          <w:bCs/>
          <w:caps/>
          <w:kern w:val="0"/>
          <w:sz w:val="24"/>
          <w:szCs w:val="24"/>
          <w:bdr w:val="none" w:sz="0" w:space="0" w:color="auto" w:frame="1"/>
          <w:lang w:eastAsia="fr-FR"/>
          <w14:ligatures w14:val="none"/>
        </w:rPr>
        <w:t>4</w:t>
      </w:r>
      <w:r w:rsidR="004214AF">
        <w:rPr>
          <w:rFonts w:ascii="Cambria" w:eastAsia="Times New Roman" w:hAnsi="Cambria" w:cs="Times New Roman"/>
          <w:b/>
          <w:bCs/>
          <w:caps/>
          <w:kern w:val="0"/>
          <w:sz w:val="24"/>
          <w:szCs w:val="24"/>
          <w:bdr w:val="none" w:sz="0" w:space="0" w:color="auto" w:frame="1"/>
          <w:lang w:eastAsia="fr-FR"/>
          <w14:ligatures w14:val="none"/>
        </w:rPr>
        <w:t xml:space="preserve"> : </w:t>
      </w:r>
      <w:r w:rsidR="0026341A" w:rsidRPr="0026341A">
        <w:rPr>
          <w:rFonts w:ascii="Cambria" w:eastAsia="Times New Roman" w:hAnsi="Cambria" w:cs="Times New Roman"/>
          <w:b/>
          <w:bCs/>
          <w:kern w:val="0"/>
          <w:sz w:val="24"/>
          <w:szCs w:val="24"/>
          <w:lang w:eastAsia="fr-FR"/>
          <w14:ligatures w14:val="none"/>
        </w:rPr>
        <w:t xml:space="preserve">Démantèlement des </w:t>
      </w:r>
      <w:r w:rsidR="0026341A" w:rsidRPr="0026341A">
        <w:rPr>
          <w:rFonts w:ascii="Cambria" w:eastAsia="Times New Roman" w:hAnsi="Cambria" w:cs="Times New Roman"/>
          <w:b/>
          <w:bCs/>
          <w:kern w:val="0"/>
          <w:sz w:val="24"/>
          <w:szCs w:val="24"/>
          <w:highlight w:val="yellow"/>
          <w:lang w:eastAsia="fr-FR"/>
          <w14:ligatures w14:val="none"/>
        </w:rPr>
        <w:t>médias</w:t>
      </w:r>
      <w:r w:rsidR="0026341A" w:rsidRPr="0026341A">
        <w:rPr>
          <w:rFonts w:ascii="Cambria" w:eastAsia="Times New Roman" w:hAnsi="Cambria" w:cs="Times New Roman"/>
          <w:b/>
          <w:bCs/>
          <w:kern w:val="0"/>
          <w:sz w:val="24"/>
          <w:szCs w:val="24"/>
          <w:lang w:eastAsia="fr-FR"/>
          <w14:ligatures w14:val="none"/>
        </w:rPr>
        <w:t xml:space="preserve"> </w:t>
      </w:r>
      <w:r w:rsidR="0026341A" w:rsidRPr="0026341A">
        <w:rPr>
          <w:rFonts w:ascii="Cambria" w:eastAsia="Times New Roman" w:hAnsi="Cambria" w:cs="Times New Roman"/>
          <w:b/>
          <w:bCs/>
          <w:kern w:val="0"/>
          <w:sz w:val="24"/>
          <w:szCs w:val="24"/>
          <w:highlight w:val="yellow"/>
          <w:lang w:eastAsia="fr-FR"/>
          <w14:ligatures w14:val="none"/>
        </w:rPr>
        <w:t>publics américains opérant à l’étranger</w:t>
      </w:r>
    </w:p>
    <w:p w14:paraId="13E6967F" w14:textId="247870B7" w:rsidR="00A80B1E" w:rsidRPr="004214AF" w:rsidRDefault="00A80B1E" w:rsidP="0026341A">
      <w:pPr>
        <w:spacing w:after="0" w:line="240" w:lineRule="auto"/>
        <w:outlineLvl w:val="1"/>
        <w:rPr>
          <w:rFonts w:ascii="inherit" w:eastAsia="Times New Roman" w:hAnsi="inherit" w:cs="Times New Roman"/>
          <w:kern w:val="0"/>
          <w:sz w:val="16"/>
          <w:szCs w:val="16"/>
          <w:lang w:eastAsia="fr-FR"/>
          <w14:ligatures w14:val="none"/>
        </w:rPr>
      </w:pPr>
      <w:r w:rsidRPr="004214AF">
        <w:rPr>
          <w:rFonts w:ascii="inherit" w:eastAsia="Times New Roman" w:hAnsi="inherit" w:cs="Times New Roman"/>
          <w:kern w:val="0"/>
          <w:sz w:val="16"/>
          <w:szCs w:val="16"/>
          <w:lang w:eastAsia="fr-FR"/>
          <w14:ligatures w14:val="none"/>
        </w:rPr>
        <w:t>https://www.20min.ch/fr/story/etats-unis-demantelement-des-medias-publics-americains-operant-a-l-etranger-103303438</w:t>
      </w:r>
    </w:p>
    <w:p w14:paraId="517B702A" w14:textId="609C62BD" w:rsidR="00A80B1E" w:rsidRPr="0026341A" w:rsidRDefault="00A80B1E" w:rsidP="0026341A">
      <w:pPr>
        <w:spacing w:after="0" w:line="240" w:lineRule="auto"/>
        <w:outlineLvl w:val="1"/>
        <w:rPr>
          <w:rFonts w:ascii="inherit" w:eastAsia="Times New Roman" w:hAnsi="inherit" w:cs="Times New Roman"/>
          <w:b/>
          <w:bCs/>
          <w:kern w:val="0"/>
          <w:sz w:val="36"/>
          <w:szCs w:val="36"/>
          <w:lang w:eastAsia="fr-FR"/>
          <w14:ligatures w14:val="none"/>
        </w:rPr>
      </w:pPr>
      <w:r>
        <w:rPr>
          <w:rFonts w:ascii="Arial" w:hAnsi="Arial" w:cs="Arial"/>
          <w:color w:val="4F6872"/>
          <w:sz w:val="17"/>
          <w:szCs w:val="17"/>
          <w:shd w:val="clear" w:color="auto" w:fill="FFFFFF"/>
        </w:rPr>
        <w:t>16/03/2025</w:t>
      </w:r>
    </w:p>
    <w:p w14:paraId="09D71C16" w14:textId="77777777" w:rsidR="0026341A" w:rsidRPr="0026341A" w:rsidRDefault="0026341A" w:rsidP="0026341A">
      <w:pPr>
        <w:spacing w:after="0" w:line="240" w:lineRule="auto"/>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Donald Trump a entamé samedi le démantèlement des médias publics américains opérant à l’étranger.</w:t>
      </w:r>
    </w:p>
    <w:p w14:paraId="113EAE37"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L’administration Trump a mis en congé samedi le personnel des radios Voice of America (VOA), Radio Free Asia et d’autres médias financés par des fonds américains, gelant brutalement les activités d’organes considérés comme des contrepoids démocratiques dans des pays comme la Chine et la Russie.</w:t>
      </w:r>
    </w:p>
    <w:p w14:paraId="2CAE35EB"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Des centaines de journalistes et d’autres employés de VOA, la</w:t>
      </w:r>
      <w:proofErr w:type="gramStart"/>
      <w:r w:rsidRPr="0026341A">
        <w:rPr>
          <w:rFonts w:ascii="Cambria" w:eastAsia="Times New Roman" w:hAnsi="Cambria" w:cs="Times New Roman"/>
          <w:kern w:val="0"/>
          <w:sz w:val="24"/>
          <w:szCs w:val="24"/>
          <w:lang w:eastAsia="fr-FR"/>
          <w14:ligatures w14:val="none"/>
        </w:rPr>
        <w:t xml:space="preserve"> «voix</w:t>
      </w:r>
      <w:proofErr w:type="gramEnd"/>
      <w:r w:rsidRPr="0026341A">
        <w:rPr>
          <w:rFonts w:ascii="Cambria" w:eastAsia="Times New Roman" w:hAnsi="Cambria" w:cs="Times New Roman"/>
          <w:kern w:val="0"/>
          <w:sz w:val="24"/>
          <w:szCs w:val="24"/>
          <w:lang w:eastAsia="fr-FR"/>
          <w14:ligatures w14:val="none"/>
        </w:rPr>
        <w:t xml:space="preserve"> de l’Amérique», Radio Free Asia, Radio Free Europe et d’autres organismes ont reçu ce week-end un courrier électronique les informant qu’ils seraient interdits d’accès à leurs bureaux. Ils sont aussi sommés de rendre leurs cartes de presse, leurs téléphones professionnels et d’autres équipements.</w:t>
      </w:r>
    </w:p>
    <w:p w14:paraId="32574C38"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L’annonce, sévèrement critiquée par les organisations de défense de la liberté de la presse, survient au lendemain d’un décret du président Donald Trump qui range l’agence gouvernementale chapeautant ces médias (USAGM) parmi les</w:t>
      </w:r>
      <w:proofErr w:type="gramStart"/>
      <w:r w:rsidRPr="0026341A">
        <w:rPr>
          <w:rFonts w:ascii="Cambria" w:eastAsia="Times New Roman" w:hAnsi="Cambria" w:cs="Times New Roman"/>
          <w:kern w:val="0"/>
          <w:sz w:val="24"/>
          <w:szCs w:val="24"/>
          <w:lang w:eastAsia="fr-FR"/>
          <w14:ligatures w14:val="none"/>
        </w:rPr>
        <w:t xml:space="preserve"> «éléments</w:t>
      </w:r>
      <w:proofErr w:type="gramEnd"/>
      <w:r w:rsidRPr="0026341A">
        <w:rPr>
          <w:rFonts w:ascii="Cambria" w:eastAsia="Times New Roman" w:hAnsi="Cambria" w:cs="Times New Roman"/>
          <w:kern w:val="0"/>
          <w:sz w:val="24"/>
          <w:szCs w:val="24"/>
          <w:lang w:eastAsia="fr-FR"/>
          <w14:ligatures w14:val="none"/>
        </w:rPr>
        <w:t xml:space="preserve"> inutiles de la bureaucratie fédérale».</w:t>
      </w:r>
    </w:p>
    <w:p w14:paraId="5A13BDA2" w14:textId="77777777" w:rsidR="0026341A" w:rsidRPr="0026341A" w:rsidRDefault="0026341A" w:rsidP="0026341A">
      <w:pPr>
        <w:spacing w:after="0" w:line="240" w:lineRule="auto"/>
        <w:outlineLvl w:val="1"/>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Une audience hebdomadaire de 350 millions de personnes</w:t>
      </w:r>
    </w:p>
    <w:p w14:paraId="425EE005"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 xml:space="preserve">Sur X, l’un des attachés de la presse de la Maison-Blanche, a écrit «au </w:t>
      </w:r>
      <w:proofErr w:type="gramStart"/>
      <w:r w:rsidRPr="0026341A">
        <w:rPr>
          <w:rFonts w:ascii="Cambria" w:eastAsia="Times New Roman" w:hAnsi="Cambria" w:cs="Times New Roman"/>
          <w:kern w:val="0"/>
          <w:sz w:val="24"/>
          <w:szCs w:val="24"/>
          <w:lang w:eastAsia="fr-FR"/>
          <w14:ligatures w14:val="none"/>
        </w:rPr>
        <w:t>revoir»</w:t>
      </w:r>
      <w:proofErr w:type="gramEnd"/>
      <w:r w:rsidRPr="0026341A">
        <w:rPr>
          <w:rFonts w:ascii="Cambria" w:eastAsia="Times New Roman" w:hAnsi="Cambria" w:cs="Times New Roman"/>
          <w:kern w:val="0"/>
          <w:sz w:val="24"/>
          <w:szCs w:val="24"/>
          <w:lang w:eastAsia="fr-FR"/>
          <w14:ligatures w14:val="none"/>
        </w:rPr>
        <w:t xml:space="preserve"> en 20 langues différentes, une manière ironique d’accompagner l’annonce, Voice of America travaillant dans de nombreux pays, avec une audience hebdomadaire de 350 millions de personnes, selon des chiffres de l’USAGM.</w:t>
      </w:r>
    </w:p>
    <w:p w14:paraId="4CC4F66F"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Le patron de Radio Free Europe/Radio Liberty, qui avait commencé à émettre dans le bloc soviétique pendant la guerre froide, a qualifié la suppression des financements de</w:t>
      </w:r>
      <w:proofErr w:type="gramStart"/>
      <w:r w:rsidRPr="0026341A">
        <w:rPr>
          <w:rFonts w:ascii="Cambria" w:eastAsia="Times New Roman" w:hAnsi="Cambria" w:cs="Times New Roman"/>
          <w:kern w:val="0"/>
          <w:sz w:val="24"/>
          <w:szCs w:val="24"/>
          <w:lang w:eastAsia="fr-FR"/>
          <w14:ligatures w14:val="none"/>
        </w:rPr>
        <w:t xml:space="preserve"> «cadeau</w:t>
      </w:r>
      <w:proofErr w:type="gramEnd"/>
      <w:r w:rsidRPr="0026341A">
        <w:rPr>
          <w:rFonts w:ascii="Cambria" w:eastAsia="Times New Roman" w:hAnsi="Cambria" w:cs="Times New Roman"/>
          <w:kern w:val="0"/>
          <w:sz w:val="24"/>
          <w:szCs w:val="24"/>
          <w:lang w:eastAsia="fr-FR"/>
          <w14:ligatures w14:val="none"/>
        </w:rPr>
        <w:t xml:space="preserve"> massif aux ennemis de l’Amérique».</w:t>
      </w:r>
    </w:p>
    <w:p w14:paraId="3B2ED944"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roofErr w:type="gramStart"/>
      <w:r w:rsidRPr="0026341A">
        <w:rPr>
          <w:rFonts w:ascii="Cambria" w:eastAsia="Times New Roman" w:hAnsi="Cambria" w:cs="Times New Roman"/>
          <w:kern w:val="0"/>
          <w:sz w:val="24"/>
          <w:szCs w:val="24"/>
          <w:lang w:eastAsia="fr-FR"/>
          <w14:ligatures w14:val="none"/>
        </w:rPr>
        <w:t>«Les</w:t>
      </w:r>
      <w:proofErr w:type="gramEnd"/>
      <w:r w:rsidRPr="0026341A">
        <w:rPr>
          <w:rFonts w:ascii="Cambria" w:eastAsia="Times New Roman" w:hAnsi="Cambria" w:cs="Times New Roman"/>
          <w:kern w:val="0"/>
          <w:sz w:val="24"/>
          <w:szCs w:val="24"/>
          <w:lang w:eastAsia="fr-FR"/>
          <w14:ligatures w14:val="none"/>
        </w:rPr>
        <w:t xml:space="preserve"> ayatollahs iraniens, les dirigeants communistes chinois et les autocrates de Moscou et de Minsk ne pourraient que se réjouir de la disparition de RFE/RL après 75 ans» d’existence, a déclaré ce dirigeant, Stephen </w:t>
      </w:r>
      <w:proofErr w:type="spellStart"/>
      <w:r w:rsidRPr="0026341A">
        <w:rPr>
          <w:rFonts w:ascii="Cambria" w:eastAsia="Times New Roman" w:hAnsi="Cambria" w:cs="Times New Roman"/>
          <w:kern w:val="0"/>
          <w:sz w:val="24"/>
          <w:szCs w:val="24"/>
          <w:lang w:eastAsia="fr-FR"/>
          <w14:ligatures w14:val="none"/>
        </w:rPr>
        <w:t>Capus</w:t>
      </w:r>
      <w:proofErr w:type="spellEnd"/>
      <w:r w:rsidRPr="0026341A">
        <w:rPr>
          <w:rFonts w:ascii="Cambria" w:eastAsia="Times New Roman" w:hAnsi="Cambria" w:cs="Times New Roman"/>
          <w:kern w:val="0"/>
          <w:sz w:val="24"/>
          <w:szCs w:val="24"/>
          <w:lang w:eastAsia="fr-FR"/>
          <w14:ligatures w14:val="none"/>
        </w:rPr>
        <w:t>, dans un communiqué.</w:t>
      </w:r>
    </w:p>
    <w:p w14:paraId="0F51D07C"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Radio Free Asia, créée en 1996, a, elle, pour mission de fournir des reportages non censurés dans des pays où les médias ne sont pas libres, notamment la Chine, la Birmanie, la Corée du Nord et le Vietnam.</w:t>
      </w:r>
    </w:p>
    <w:p w14:paraId="50B7E329" w14:textId="77777777" w:rsidR="0026341A" w:rsidRPr="00F41A25"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w:t>
      </w:r>
      <w:proofErr w:type="spellStart"/>
      <w:proofErr w:type="gramStart"/>
      <w:r w:rsidRPr="0026341A">
        <w:rPr>
          <w:rFonts w:ascii="Cambria" w:eastAsia="Times New Roman" w:hAnsi="Cambria" w:cs="Times New Roman"/>
          <w:kern w:val="0"/>
          <w:sz w:val="24"/>
          <w:szCs w:val="24"/>
          <w:lang w:eastAsia="fr-FR"/>
          <w14:ligatures w14:val="none"/>
        </w:rPr>
        <w:t>afp</w:t>
      </w:r>
      <w:proofErr w:type="spellEnd"/>
      <w:proofErr w:type="gramEnd"/>
      <w:r w:rsidRPr="0026341A">
        <w:rPr>
          <w:rFonts w:ascii="Cambria" w:eastAsia="Times New Roman" w:hAnsi="Cambria" w:cs="Times New Roman"/>
          <w:kern w:val="0"/>
          <w:sz w:val="24"/>
          <w:szCs w:val="24"/>
          <w:lang w:eastAsia="fr-FR"/>
          <w14:ligatures w14:val="none"/>
        </w:rPr>
        <w:t>)</w:t>
      </w:r>
    </w:p>
    <w:p w14:paraId="3D0DD448" w14:textId="77777777" w:rsidR="00AD13CE" w:rsidRPr="00F41A25" w:rsidRDefault="00AD13CE" w:rsidP="0026341A">
      <w:pPr>
        <w:spacing w:after="0" w:line="240" w:lineRule="auto"/>
        <w:rPr>
          <w:rFonts w:ascii="Cambria" w:eastAsia="Times New Roman" w:hAnsi="Cambria" w:cs="Times New Roman"/>
          <w:kern w:val="0"/>
          <w:sz w:val="24"/>
          <w:szCs w:val="24"/>
          <w:lang w:eastAsia="fr-FR"/>
          <w14:ligatures w14:val="none"/>
        </w:rPr>
      </w:pPr>
    </w:p>
    <w:p w14:paraId="5016A701" w14:textId="77777777" w:rsidR="004214AF" w:rsidRDefault="00F87663" w:rsidP="004214AF">
      <w:pPr>
        <w:spacing w:before="100" w:beforeAutospacing="1" w:after="100" w:afterAutospacing="1" w:line="240" w:lineRule="auto"/>
        <w:outlineLvl w:val="0"/>
        <w:rPr>
          <w:rFonts w:ascii="Cambria" w:eastAsia="Times New Roman" w:hAnsi="Cambria" w:cs="Times New Roman"/>
          <w:b/>
          <w:bCs/>
          <w:color w:val="333333"/>
          <w:kern w:val="36"/>
          <w:sz w:val="24"/>
          <w:szCs w:val="24"/>
          <w:lang w:eastAsia="fr-FR"/>
          <w14:ligatures w14:val="none"/>
        </w:rPr>
      </w:pPr>
      <w:r>
        <w:rPr>
          <w:rFonts w:ascii="Cambria" w:eastAsia="Times New Roman" w:hAnsi="Cambria" w:cs="Times New Roman"/>
          <w:b/>
          <w:bCs/>
          <w:color w:val="333333"/>
          <w:kern w:val="36"/>
          <w:sz w:val="24"/>
          <w:szCs w:val="24"/>
          <w:lang w:eastAsia="fr-FR"/>
          <w14:ligatures w14:val="none"/>
        </w:rPr>
        <w:t xml:space="preserve">DOC 5 : </w:t>
      </w:r>
      <w:r w:rsidR="00AD13CE" w:rsidRPr="00F41A25">
        <w:rPr>
          <w:rFonts w:ascii="Cambria" w:eastAsia="Times New Roman" w:hAnsi="Cambria" w:cs="Times New Roman"/>
          <w:b/>
          <w:bCs/>
          <w:color w:val="333333"/>
          <w:kern w:val="36"/>
          <w:sz w:val="24"/>
          <w:szCs w:val="24"/>
          <w:lang w:eastAsia="fr-FR"/>
          <w14:ligatures w14:val="none"/>
        </w:rPr>
        <w:t xml:space="preserve">Son agence refuse de parler de « golfe d’Amérique », un </w:t>
      </w:r>
      <w:r w:rsidR="00AD13CE" w:rsidRPr="00DC7C41">
        <w:rPr>
          <w:rFonts w:ascii="Cambria" w:eastAsia="Times New Roman" w:hAnsi="Cambria" w:cs="Times New Roman"/>
          <w:b/>
          <w:bCs/>
          <w:color w:val="333333"/>
          <w:kern w:val="36"/>
          <w:sz w:val="24"/>
          <w:szCs w:val="24"/>
          <w:highlight w:val="yellow"/>
          <w:lang w:eastAsia="fr-FR"/>
          <w14:ligatures w14:val="none"/>
        </w:rPr>
        <w:t>journaliste</w:t>
      </w:r>
      <w:r w:rsidR="00AD13CE" w:rsidRPr="00F41A25">
        <w:rPr>
          <w:rFonts w:ascii="Cambria" w:eastAsia="Times New Roman" w:hAnsi="Cambria" w:cs="Times New Roman"/>
          <w:b/>
          <w:bCs/>
          <w:color w:val="333333"/>
          <w:kern w:val="36"/>
          <w:sz w:val="24"/>
          <w:szCs w:val="24"/>
          <w:lang w:eastAsia="fr-FR"/>
          <w14:ligatures w14:val="none"/>
        </w:rPr>
        <w:t xml:space="preserve"> refoulé de la Maison-Blanche</w:t>
      </w:r>
    </w:p>
    <w:p w14:paraId="118B53EF" w14:textId="77777777" w:rsidR="004214AF" w:rsidRDefault="00AD13CE" w:rsidP="004214AF">
      <w:pPr>
        <w:spacing w:after="0" w:line="240" w:lineRule="auto"/>
        <w:outlineLvl w:val="0"/>
        <w:rPr>
          <w:rFonts w:ascii="Cambria" w:eastAsia="Times New Roman" w:hAnsi="Cambria" w:cs="Times New Roman"/>
          <w:b/>
          <w:bCs/>
          <w:color w:val="333333"/>
          <w:kern w:val="36"/>
          <w:sz w:val="20"/>
          <w:szCs w:val="20"/>
          <w:lang w:eastAsia="fr-FR"/>
          <w14:ligatures w14:val="none"/>
        </w:rPr>
      </w:pPr>
      <w:r w:rsidRPr="004214AF">
        <w:rPr>
          <w:rFonts w:ascii="Cambria" w:eastAsia="Times New Roman" w:hAnsi="Cambria" w:cs="Times New Roman"/>
          <w:b/>
          <w:bCs/>
          <w:color w:val="333333"/>
          <w:kern w:val="36"/>
          <w:sz w:val="20"/>
          <w:szCs w:val="20"/>
          <w:lang w:eastAsia="fr-FR"/>
          <w14:ligatures w14:val="none"/>
        </w:rPr>
        <w:t>14/02/2025, AFP</w:t>
      </w:r>
      <w:r w:rsidR="004214AF">
        <w:rPr>
          <w:rFonts w:ascii="Cambria" w:eastAsia="Times New Roman" w:hAnsi="Cambria" w:cs="Times New Roman"/>
          <w:b/>
          <w:bCs/>
          <w:color w:val="333333"/>
          <w:kern w:val="36"/>
          <w:sz w:val="20"/>
          <w:szCs w:val="20"/>
          <w:lang w:eastAsia="fr-FR"/>
          <w14:ligatures w14:val="none"/>
        </w:rPr>
        <w:t xml:space="preserve"> </w:t>
      </w:r>
    </w:p>
    <w:p w14:paraId="070CDF36" w14:textId="42B8AF94" w:rsidR="00AD13CE" w:rsidRPr="004214AF" w:rsidRDefault="00AD13CE" w:rsidP="004214AF">
      <w:pPr>
        <w:spacing w:after="0" w:line="240" w:lineRule="auto"/>
        <w:jc w:val="both"/>
        <w:outlineLvl w:val="0"/>
        <w:rPr>
          <w:rFonts w:ascii="Cambria" w:eastAsia="Times New Roman" w:hAnsi="Cambria" w:cs="Times New Roman"/>
          <w:b/>
          <w:bCs/>
          <w:color w:val="333333"/>
          <w:kern w:val="36"/>
          <w:sz w:val="24"/>
          <w:szCs w:val="24"/>
          <w:lang w:eastAsia="fr-FR"/>
          <w14:ligatures w14:val="none"/>
        </w:rPr>
      </w:pPr>
      <w:r w:rsidRPr="00F41A25">
        <w:rPr>
          <w:rFonts w:ascii="Cambria" w:hAnsi="Cambria"/>
          <w:color w:val="333333"/>
          <w:sz w:val="24"/>
          <w:szCs w:val="24"/>
        </w:rPr>
        <w:t>Donald Trump a décidé de renommer le golfe du Mexique en golfe d’Amérique, même si cela n’est pas de son ressort.</w:t>
      </w:r>
      <w:r w:rsidR="004214AF">
        <w:rPr>
          <w:rFonts w:ascii="Cambria" w:hAnsi="Cambria"/>
          <w:color w:val="333333"/>
          <w:sz w:val="24"/>
          <w:szCs w:val="24"/>
        </w:rPr>
        <w:t xml:space="preserve"> </w:t>
      </w:r>
      <w:r w:rsidRPr="00F41A25">
        <w:rPr>
          <w:rFonts w:ascii="Cambria" w:hAnsi="Cambria"/>
          <w:color w:val="333333"/>
          <w:sz w:val="24"/>
          <w:szCs w:val="24"/>
        </w:rPr>
        <w:t xml:space="preserve">Google et Apple ont modifié leurs applications respectives pour mentionner selon </w:t>
      </w:r>
      <w:proofErr w:type="gramStart"/>
      <w:r w:rsidRPr="00F41A25">
        <w:rPr>
          <w:rFonts w:ascii="Cambria" w:hAnsi="Cambria"/>
          <w:color w:val="333333"/>
          <w:sz w:val="24"/>
          <w:szCs w:val="24"/>
        </w:rPr>
        <w:t>les utilisateur</w:t>
      </w:r>
      <w:proofErr w:type="gramEnd"/>
      <w:r w:rsidRPr="00F41A25">
        <w:rPr>
          <w:rFonts w:ascii="Cambria" w:hAnsi="Cambria"/>
          <w:color w:val="333333"/>
          <w:sz w:val="24"/>
          <w:szCs w:val="24"/>
        </w:rPr>
        <w:t xml:space="preserve"> l’appellation « golfe d’Amérique ».</w:t>
      </w:r>
    </w:p>
    <w:p w14:paraId="13DBE134" w14:textId="77777777" w:rsidR="00AD13CE" w:rsidRPr="00F41A25" w:rsidRDefault="00AD13CE" w:rsidP="004214AF">
      <w:pPr>
        <w:spacing w:after="0" w:line="240" w:lineRule="auto"/>
        <w:jc w:val="both"/>
        <w:rPr>
          <w:rFonts w:ascii="Cambria" w:eastAsia="Times New Roman" w:hAnsi="Cambria" w:cs="Times New Roman"/>
          <w:color w:val="333333"/>
          <w:kern w:val="0"/>
          <w:sz w:val="24"/>
          <w:szCs w:val="24"/>
          <w:lang w:eastAsia="fr-FR"/>
          <w14:ligatures w14:val="none"/>
        </w:rPr>
      </w:pPr>
      <w:r w:rsidRPr="00F41A25">
        <w:rPr>
          <w:rFonts w:ascii="Cambria" w:eastAsia="Times New Roman" w:hAnsi="Cambria" w:cs="Times New Roman"/>
          <w:color w:val="333333"/>
          <w:kern w:val="0"/>
          <w:sz w:val="24"/>
          <w:szCs w:val="24"/>
          <w:lang w:eastAsia="fr-FR"/>
          <w14:ligatures w14:val="none"/>
        </w:rPr>
        <w:t>Au contraire, la grande agence de presse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a, elle, choisi de continuer à faire référence au golfe du Mexique, « tout en reconnaissant le nouveau nom choisi par Trump ».</w:t>
      </w:r>
    </w:p>
    <w:p w14:paraId="3946E5C6" w14:textId="2BF2C41C" w:rsidR="00AD13CE" w:rsidRPr="00F41A25" w:rsidRDefault="00AD13CE" w:rsidP="004214AF">
      <w:pPr>
        <w:spacing w:after="0" w:line="240" w:lineRule="auto"/>
        <w:jc w:val="both"/>
        <w:outlineLvl w:val="1"/>
        <w:rPr>
          <w:rFonts w:ascii="Cambria" w:eastAsia="Times New Roman" w:hAnsi="Cambria" w:cs="Times New Roman"/>
          <w:color w:val="333333"/>
          <w:kern w:val="0"/>
          <w:sz w:val="24"/>
          <w:szCs w:val="24"/>
          <w:lang w:eastAsia="fr-FR"/>
          <w14:ligatures w14:val="none"/>
        </w:rPr>
      </w:pPr>
      <w:r w:rsidRPr="00F41A25">
        <w:rPr>
          <w:rFonts w:ascii="Cambria" w:eastAsia="Times New Roman" w:hAnsi="Cambria" w:cs="Times New Roman"/>
          <w:color w:val="333333"/>
          <w:kern w:val="0"/>
          <w:sz w:val="24"/>
          <w:szCs w:val="24"/>
          <w:lang w:eastAsia="fr-FR"/>
          <w14:ligatures w14:val="none"/>
        </w:rPr>
        <w:t>Ce mardi 11 février, l’agence a affirmé qu</w:t>
      </w:r>
      <w:proofErr w:type="gramStart"/>
      <w:r w:rsidRPr="00F41A25">
        <w:rPr>
          <w:rFonts w:ascii="Cambria" w:eastAsia="Times New Roman" w:hAnsi="Cambria" w:cs="Times New Roman"/>
          <w:color w:val="333333"/>
          <w:kern w:val="0"/>
          <w:sz w:val="24"/>
          <w:szCs w:val="24"/>
          <w:lang w:eastAsia="fr-FR"/>
          <w14:ligatures w14:val="none"/>
        </w:rPr>
        <w:t>’«</w:t>
      </w:r>
      <w:proofErr w:type="gramEnd"/>
      <w:r w:rsidRPr="00F41A25">
        <w:rPr>
          <w:rFonts w:ascii="Cambria" w:eastAsia="Times New Roman" w:hAnsi="Cambria" w:cs="Times New Roman"/>
          <w:color w:val="333333"/>
          <w:kern w:val="0"/>
          <w:sz w:val="24"/>
          <w:szCs w:val="24"/>
          <w:lang w:eastAsia="fr-FR"/>
          <w14:ligatures w14:val="none"/>
        </w:rPr>
        <w:t> </w:t>
      </w:r>
      <w:r w:rsidR="004214AF">
        <w:rPr>
          <w:rFonts w:ascii="Cambria" w:eastAsia="Times New Roman" w:hAnsi="Cambria" w:cs="Times New Roman"/>
          <w:color w:val="333333"/>
          <w:kern w:val="0"/>
          <w:sz w:val="24"/>
          <w:szCs w:val="24"/>
          <w:lang w:eastAsia="fr-FR"/>
          <w14:ligatures w14:val="none"/>
        </w:rPr>
        <w:t>a</w:t>
      </w:r>
      <w:r w:rsidRPr="00F41A25">
        <w:rPr>
          <w:rFonts w:ascii="Cambria" w:eastAsia="Times New Roman" w:hAnsi="Cambria" w:cs="Times New Roman"/>
          <w:color w:val="333333"/>
          <w:kern w:val="0"/>
          <w:sz w:val="24"/>
          <w:szCs w:val="24"/>
          <w:lang w:eastAsia="fr-FR"/>
          <w14:ligatures w14:val="none"/>
        </w:rPr>
        <w:t>ujourd’hui nous avons été informés par la Maison-Blanche que si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n’alignait pas ses standards éditoriaux avec le décret exécutif du président Donald Trump renommant le golfe du Mexique en golfe d’Amérique,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serait privée d’accès au Bureau ovale</w:t>
      </w:r>
      <w:r w:rsidR="00BC518D">
        <w:rPr>
          <w:rFonts w:ascii="Cambria" w:eastAsia="Times New Roman" w:hAnsi="Cambria" w:cs="Times New Roman"/>
          <w:color w:val="333333"/>
          <w:kern w:val="0"/>
          <w:sz w:val="24"/>
          <w:szCs w:val="24"/>
          <w:lang w:eastAsia="fr-FR"/>
          <w14:ligatures w14:val="none"/>
        </w:rPr>
        <w:t>.</w:t>
      </w:r>
      <w:r w:rsidRPr="00F41A25">
        <w:rPr>
          <w:rFonts w:ascii="Cambria" w:eastAsia="Times New Roman" w:hAnsi="Cambria" w:cs="Times New Roman"/>
          <w:color w:val="333333"/>
          <w:kern w:val="0"/>
          <w:sz w:val="24"/>
          <w:szCs w:val="24"/>
          <w:lang w:eastAsia="fr-FR"/>
          <w14:ligatures w14:val="none"/>
        </w:rPr>
        <w:t> Cet après-midi, un reporter d’</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a été empêché d’assister à une signature de décret exécutif », selon Julie Pace, une responsable d’</w:t>
      </w:r>
      <w:r w:rsidRPr="00F41A25">
        <w:rPr>
          <w:rFonts w:ascii="Cambria" w:eastAsia="Times New Roman" w:hAnsi="Cambria" w:cs="Times New Roman"/>
          <w:i/>
          <w:iCs/>
          <w:color w:val="333333"/>
          <w:kern w:val="0"/>
          <w:sz w:val="24"/>
          <w:szCs w:val="24"/>
          <w:lang w:eastAsia="fr-FR"/>
          <w14:ligatures w14:val="none"/>
        </w:rPr>
        <w:t xml:space="preserve">Associated </w:t>
      </w:r>
      <w:proofErr w:type="spellStart"/>
      <w:r w:rsidRPr="00F41A25">
        <w:rPr>
          <w:rFonts w:ascii="Cambria" w:eastAsia="Times New Roman" w:hAnsi="Cambria" w:cs="Times New Roman"/>
          <w:i/>
          <w:iCs/>
          <w:color w:val="333333"/>
          <w:kern w:val="0"/>
          <w:sz w:val="24"/>
          <w:szCs w:val="24"/>
          <w:lang w:eastAsia="fr-FR"/>
          <w14:ligatures w14:val="none"/>
        </w:rPr>
        <w:t>Press</w:t>
      </w:r>
      <w:proofErr w:type="spellEnd"/>
      <w:r w:rsidRPr="00F41A25">
        <w:rPr>
          <w:rFonts w:ascii="Cambria" w:eastAsia="Times New Roman" w:hAnsi="Cambria" w:cs="Times New Roman"/>
          <w:color w:val="333333"/>
          <w:kern w:val="0"/>
          <w:sz w:val="24"/>
          <w:szCs w:val="24"/>
          <w:lang w:eastAsia="fr-FR"/>
          <w14:ligatures w14:val="none"/>
        </w:rPr>
        <w:t>.</w:t>
      </w:r>
    </w:p>
    <w:p w14:paraId="7560065D" w14:textId="09E8C0FF" w:rsidR="00AD13CE" w:rsidRPr="00F41A25" w:rsidRDefault="00AD13CE" w:rsidP="004214AF">
      <w:pPr>
        <w:spacing w:after="0" w:line="240" w:lineRule="auto"/>
        <w:jc w:val="both"/>
        <w:rPr>
          <w:rFonts w:ascii="Cambria" w:eastAsia="Times New Roman" w:hAnsi="Cambria" w:cs="Times New Roman"/>
          <w:color w:val="333333"/>
          <w:kern w:val="0"/>
          <w:sz w:val="24"/>
          <w:szCs w:val="24"/>
          <w:lang w:eastAsia="fr-FR"/>
          <w14:ligatures w14:val="none"/>
        </w:rPr>
      </w:pPr>
      <w:r w:rsidRPr="00F41A25">
        <w:rPr>
          <w:rFonts w:ascii="Cambria" w:eastAsia="Times New Roman" w:hAnsi="Cambria" w:cs="Times New Roman"/>
          <w:color w:val="333333"/>
          <w:kern w:val="0"/>
          <w:sz w:val="24"/>
          <w:szCs w:val="24"/>
          <w:lang w:eastAsia="fr-FR"/>
          <w14:ligatures w14:val="none"/>
        </w:rPr>
        <w:t>« La Maison-Blanche ne peut dicter la manière dont les médias rapportent les informations, ni ne devrait pénaliser les journalistes travaillant parce qu’elle est mécontente des décisions de leurs chefs », a dénoncé, dans un communiqué, Eugene Daniels, le président de l’association des correspondants à la Maison-Blanche, qualifiant cette décision d</w:t>
      </w:r>
      <w:proofErr w:type="gramStart"/>
      <w:r w:rsidRPr="00F41A25">
        <w:rPr>
          <w:rFonts w:ascii="Cambria" w:eastAsia="Times New Roman" w:hAnsi="Cambria" w:cs="Times New Roman"/>
          <w:color w:val="333333"/>
          <w:kern w:val="0"/>
          <w:sz w:val="24"/>
          <w:szCs w:val="24"/>
          <w:lang w:eastAsia="fr-FR"/>
          <w14:ligatures w14:val="none"/>
        </w:rPr>
        <w:t>’«</w:t>
      </w:r>
      <w:proofErr w:type="gramEnd"/>
      <w:r w:rsidRPr="00F41A25">
        <w:rPr>
          <w:rFonts w:ascii="Cambria" w:eastAsia="Times New Roman" w:hAnsi="Cambria" w:cs="Times New Roman"/>
          <w:color w:val="333333"/>
          <w:kern w:val="0"/>
          <w:sz w:val="24"/>
          <w:szCs w:val="24"/>
          <w:lang w:eastAsia="fr-FR"/>
          <w14:ligatures w14:val="none"/>
        </w:rPr>
        <w:t> inacceptable</w:t>
      </w:r>
      <w:r w:rsidR="00BC518D">
        <w:rPr>
          <w:rFonts w:ascii="Cambria" w:eastAsia="Times New Roman" w:hAnsi="Cambria" w:cs="Times New Roman"/>
          <w:color w:val="333333"/>
          <w:kern w:val="0"/>
          <w:sz w:val="24"/>
          <w:szCs w:val="24"/>
          <w:lang w:eastAsia="fr-FR"/>
          <w14:ligatures w14:val="none"/>
        </w:rPr>
        <w:t xml:space="preserve">. </w:t>
      </w:r>
      <w:r w:rsidRPr="00F41A25">
        <w:rPr>
          <w:rFonts w:ascii="Cambria" w:eastAsia="Times New Roman" w:hAnsi="Cambria" w:cs="Times New Roman"/>
          <w:color w:val="333333"/>
          <w:kern w:val="0"/>
          <w:sz w:val="24"/>
          <w:szCs w:val="24"/>
          <w:lang w:eastAsia="fr-FR"/>
          <w14:ligatures w14:val="none"/>
        </w:rPr>
        <w:t>Il est alarmant que l’administration Trump puisse punir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pour son journalisme indépendant », a critiqué Julie Pace, dénonçant par ailleurs une décision qui « bafoue clairement le Premier amendement » de la Constitution américaine, qui consacre notamment la liberté d’expression et de la presse.</w:t>
      </w:r>
    </w:p>
    <w:p w14:paraId="46B98F0A" w14:textId="77777777" w:rsidR="00AD13CE" w:rsidRPr="0026341A" w:rsidRDefault="00AD13CE" w:rsidP="0026341A">
      <w:pPr>
        <w:spacing w:after="0" w:line="240" w:lineRule="auto"/>
        <w:rPr>
          <w:rFonts w:ascii="Cambria" w:eastAsia="Times New Roman" w:hAnsi="Cambria" w:cs="Times New Roman"/>
          <w:kern w:val="0"/>
          <w:sz w:val="24"/>
          <w:szCs w:val="24"/>
          <w:lang w:eastAsia="fr-FR"/>
          <w14:ligatures w14:val="none"/>
        </w:rPr>
      </w:pPr>
    </w:p>
    <w:p w14:paraId="355A5BF6" w14:textId="77777777" w:rsidR="0026341A" w:rsidRPr="00F41A25" w:rsidRDefault="0026341A" w:rsidP="005D4E09">
      <w:pPr>
        <w:shd w:val="clear" w:color="auto" w:fill="FFFFFF"/>
        <w:spacing w:beforeAutospacing="1" w:after="0" w:afterAutospacing="1" w:line="240" w:lineRule="auto"/>
        <w:rPr>
          <w:rFonts w:ascii="Cambria" w:eastAsia="Times New Roman" w:hAnsi="Cambria" w:cs="Times New Roman"/>
          <w:i/>
          <w:iCs/>
          <w:kern w:val="0"/>
          <w:sz w:val="24"/>
          <w:szCs w:val="24"/>
          <w:lang w:eastAsia="fr-FR"/>
          <w14:ligatures w14:val="none"/>
        </w:rPr>
      </w:pPr>
    </w:p>
    <w:p w14:paraId="6A09C800" w14:textId="77777777" w:rsidR="003C3505" w:rsidRPr="00F41A25" w:rsidRDefault="003C3505" w:rsidP="005D4E09">
      <w:pPr>
        <w:shd w:val="clear" w:color="auto" w:fill="FFFFFF"/>
        <w:spacing w:beforeAutospacing="1" w:after="0" w:afterAutospacing="1" w:line="240" w:lineRule="auto"/>
        <w:rPr>
          <w:rFonts w:ascii="Cambria" w:eastAsia="Times New Roman" w:hAnsi="Cambria" w:cs="Times New Roman"/>
          <w:i/>
          <w:iCs/>
          <w:kern w:val="0"/>
          <w:sz w:val="24"/>
          <w:szCs w:val="24"/>
          <w:lang w:eastAsia="fr-FR"/>
          <w14:ligatures w14:val="none"/>
        </w:rPr>
      </w:pPr>
    </w:p>
    <w:p w14:paraId="263ACF12" w14:textId="77777777" w:rsidR="00F87663" w:rsidRDefault="00F87663" w:rsidP="00F87663">
      <w:pPr>
        <w:spacing w:after="0" w:line="240" w:lineRule="auto"/>
        <w:rPr>
          <w:rFonts w:ascii="Cambria" w:eastAsia="Times New Roman" w:hAnsi="Cambria" w:cs="Arial"/>
          <w:b/>
          <w:bCs/>
          <w:color w:val="333333"/>
          <w:kern w:val="36"/>
          <w:sz w:val="24"/>
          <w:szCs w:val="24"/>
          <w:lang w:eastAsia="fr-FR"/>
          <w14:ligatures w14:val="none"/>
        </w:rPr>
      </w:pPr>
      <w:r>
        <w:rPr>
          <w:rFonts w:ascii="Cambria" w:eastAsia="Times New Roman" w:hAnsi="Cambria" w:cs="Arial"/>
          <w:b/>
          <w:bCs/>
          <w:color w:val="333333"/>
          <w:kern w:val="36"/>
          <w:sz w:val="24"/>
          <w:szCs w:val="24"/>
          <w:lang w:eastAsia="fr-FR"/>
          <w14:ligatures w14:val="none"/>
        </w:rPr>
        <w:t xml:space="preserve">DOC 6 </w:t>
      </w:r>
      <w:r w:rsidR="003C3505" w:rsidRPr="003C3505">
        <w:rPr>
          <w:rFonts w:ascii="Cambria" w:eastAsia="Times New Roman" w:hAnsi="Cambria" w:cs="Arial"/>
          <w:b/>
          <w:bCs/>
          <w:color w:val="333333"/>
          <w:kern w:val="36"/>
          <w:sz w:val="24"/>
          <w:szCs w:val="24"/>
          <w:highlight w:val="yellow"/>
          <w:lang w:eastAsia="fr-FR"/>
          <w14:ligatures w14:val="none"/>
        </w:rPr>
        <w:t>Sciences, administration, universités</w:t>
      </w:r>
      <w:r w:rsidR="003C3505" w:rsidRPr="003C3505">
        <w:rPr>
          <w:rFonts w:ascii="Cambria" w:eastAsia="Times New Roman" w:hAnsi="Cambria" w:cs="Arial"/>
          <w:b/>
          <w:bCs/>
          <w:color w:val="333333"/>
          <w:kern w:val="36"/>
          <w:sz w:val="24"/>
          <w:szCs w:val="24"/>
          <w:lang w:eastAsia="fr-FR"/>
          <w14:ligatures w14:val="none"/>
        </w:rPr>
        <w:t xml:space="preserve">… </w:t>
      </w:r>
      <w:r w:rsidR="003C3505" w:rsidRPr="003C3505">
        <w:rPr>
          <w:rFonts w:ascii="Cambria" w:eastAsia="Times New Roman" w:hAnsi="Cambria" w:cs="Arial"/>
          <w:b/>
          <w:bCs/>
          <w:color w:val="333333"/>
          <w:kern w:val="36"/>
          <w:sz w:val="24"/>
          <w:szCs w:val="24"/>
          <w:highlight w:val="yellow"/>
          <w:lang w:eastAsia="fr-FR"/>
          <w14:ligatures w14:val="none"/>
        </w:rPr>
        <w:t>les mots interdits</w:t>
      </w:r>
      <w:r w:rsidR="003C3505" w:rsidRPr="003C3505">
        <w:rPr>
          <w:rFonts w:ascii="Cambria" w:eastAsia="Times New Roman" w:hAnsi="Cambria" w:cs="Arial"/>
          <w:b/>
          <w:bCs/>
          <w:color w:val="333333"/>
          <w:kern w:val="36"/>
          <w:sz w:val="24"/>
          <w:szCs w:val="24"/>
          <w:lang w:eastAsia="fr-FR"/>
          <w14:ligatures w14:val="none"/>
        </w:rPr>
        <w:t xml:space="preserve"> et surveillés par Trump</w:t>
      </w:r>
    </w:p>
    <w:p w14:paraId="11263AE7" w14:textId="4A16FBE2" w:rsidR="003C3505" w:rsidRDefault="00F87663" w:rsidP="00F87663">
      <w:pPr>
        <w:spacing w:after="0" w:line="240" w:lineRule="auto"/>
        <w:rPr>
          <w:rFonts w:ascii="Cambria" w:eastAsia="Times New Roman" w:hAnsi="Cambria" w:cs="Times New Roman"/>
          <w:kern w:val="0"/>
          <w:sz w:val="24"/>
          <w:szCs w:val="24"/>
          <w:lang w:eastAsia="fr-FR"/>
          <w14:ligatures w14:val="none"/>
        </w:rPr>
      </w:pPr>
      <w:hyperlink r:id="rId28" w:tgtFrame="_self" w:history="1">
        <w:r w:rsidRPr="003C3505">
          <w:rPr>
            <w:rFonts w:ascii="Cambria" w:eastAsia="Times New Roman" w:hAnsi="Cambria" w:cs="Times New Roman"/>
            <w:kern w:val="0"/>
            <w:sz w:val="24"/>
            <w:szCs w:val="24"/>
            <w:lang w:eastAsia="fr-FR"/>
            <w14:ligatures w14:val="none"/>
          </w:rPr>
          <w:t>Ouest-France</w:t>
        </w:r>
      </w:hyperlink>
      <w:r w:rsidRPr="003C3505">
        <w:rPr>
          <w:rFonts w:ascii="Cambria" w:eastAsia="Times New Roman" w:hAnsi="Cambria" w:cs="Times New Roman"/>
          <w:kern w:val="0"/>
          <w:sz w:val="24"/>
          <w:szCs w:val="24"/>
          <w:lang w:eastAsia="fr-FR"/>
          <w14:ligatures w14:val="none"/>
        </w:rPr>
        <w:t> </w:t>
      </w:r>
      <w:r>
        <w:rPr>
          <w:rFonts w:ascii="Cambria" w:eastAsia="Times New Roman" w:hAnsi="Cambria" w:cs="Times New Roman"/>
          <w:kern w:val="0"/>
          <w:sz w:val="24"/>
          <w:szCs w:val="24"/>
          <w:lang w:eastAsia="fr-FR"/>
          <w14:ligatures w14:val="none"/>
        </w:rPr>
        <w:t xml:space="preserve">, </w:t>
      </w:r>
      <w:r w:rsidRPr="003C3505">
        <w:rPr>
          <w:rFonts w:ascii="Cambria" w:eastAsia="Times New Roman" w:hAnsi="Cambria" w:cs="Times New Roman"/>
          <w:kern w:val="0"/>
          <w:sz w:val="24"/>
          <w:szCs w:val="24"/>
          <w:lang w:eastAsia="fr-FR"/>
          <w14:ligatures w14:val="none"/>
        </w:rPr>
        <w:t>le 14/03/2025 à 07h00</w:t>
      </w:r>
    </w:p>
    <w:p w14:paraId="53CA106B" w14:textId="77777777" w:rsidR="00F87663" w:rsidRPr="003C3505" w:rsidRDefault="00F87663" w:rsidP="00F87663">
      <w:pPr>
        <w:spacing w:after="0" w:line="240" w:lineRule="auto"/>
        <w:rPr>
          <w:rFonts w:ascii="Cambria" w:eastAsia="Times New Roman" w:hAnsi="Cambria" w:cs="Times New Roman"/>
          <w:kern w:val="0"/>
          <w:sz w:val="24"/>
          <w:szCs w:val="24"/>
          <w:lang w:eastAsia="fr-FR"/>
          <w14:ligatures w14:val="none"/>
        </w:rPr>
      </w:pPr>
    </w:p>
    <w:p w14:paraId="02AE76CE" w14:textId="759CA917" w:rsidR="003C3505" w:rsidRPr="003C3505" w:rsidRDefault="003C3505" w:rsidP="003C3505">
      <w:pPr>
        <w:spacing w:after="100" w:afterAutospacing="1"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Sites internet, pages web et données évaporées, programmes DEI (Diversité, Équité, Inclusion) supprimés, recherches scientifiques empêchées ou annulées… Trump part à l’assaut des mots, et donc des pensées, des cultures, des réflexions, des faits scientifiques, des recherches et des solutions. Quels sont les mots interdits par l’administration Trump et quelles sont les conséquences de cet </w:t>
      </w:r>
      <w:r w:rsidRPr="003C3505">
        <w:rPr>
          <w:rFonts w:ascii="Cambria" w:eastAsia="Times New Roman" w:hAnsi="Cambria" w:cs="Arial"/>
          <w:b/>
          <w:bCs/>
          <w:kern w:val="0"/>
          <w:sz w:val="24"/>
          <w:szCs w:val="24"/>
          <w:lang w:eastAsia="fr-FR"/>
          <w14:ligatures w14:val="none"/>
        </w:rPr>
        <w:t xml:space="preserve">autodafé </w:t>
      </w:r>
      <w:r w:rsidRPr="003C3505">
        <w:rPr>
          <w:rFonts w:ascii="Cambria" w:eastAsia="Times New Roman" w:hAnsi="Cambria" w:cs="Arial"/>
          <w:kern w:val="0"/>
          <w:sz w:val="24"/>
          <w:szCs w:val="24"/>
          <w:lang w:eastAsia="fr-FR"/>
          <w14:ligatures w14:val="none"/>
        </w:rPr>
        <w:t xml:space="preserve">d’une ampleur sans précédent ? </w:t>
      </w:r>
    </w:p>
    <w:p w14:paraId="3CE4B391" w14:textId="09E4C05A"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b/>
          <w:bCs/>
          <w:kern w:val="0"/>
          <w:sz w:val="24"/>
          <w:szCs w:val="24"/>
          <w:lang w:eastAsia="fr-FR"/>
          <w14:ligatures w14:val="none"/>
        </w:rPr>
        <w:t>Ce ne sont pas des livres qu’on brûle, mais des sites internet, des pages, des index et des bases de données, traquées par l’intelligence artificielle, lancée à la chasse aux mots par l’administration Trump.</w:t>
      </w:r>
      <w:r w:rsidRPr="003C3505">
        <w:rPr>
          <w:rFonts w:ascii="Cambria" w:eastAsia="Times New Roman" w:hAnsi="Cambria" w:cs="Arial"/>
          <w:kern w:val="0"/>
          <w:sz w:val="24"/>
          <w:szCs w:val="24"/>
          <w:lang w:eastAsia="fr-FR"/>
          <w14:ligatures w14:val="none"/>
        </w:rPr>
        <w:t xml:space="preserve"> Pour aller plus loin encore, Trump, qui n’aime ni les minorités, ni les faits scientifiques, fait en sorte que les chercheurs souhaitant être fiancés par l’État fédéral doivent éviter dans leurs travaux, dans leurs sujets, certains mots. Quels sont ces mots ? Quelles sont les conséquences à court et à long terme de cette purge idéologique ?</w:t>
      </w:r>
      <w:r w:rsidRPr="003C3505">
        <w:rPr>
          <w:rFonts w:ascii="Cambria" w:eastAsia="Times New Roman" w:hAnsi="Cambria" w:cs="Arial"/>
          <w:i/>
          <w:iCs/>
          <w:kern w:val="0"/>
          <w:sz w:val="24"/>
          <w:szCs w:val="24"/>
          <w:lang w:eastAsia="fr-FR"/>
          <w14:ligatures w14:val="none"/>
        </w:rPr>
        <w:t> </w:t>
      </w:r>
    </w:p>
    <w:p w14:paraId="2CC9906D" w14:textId="77777777" w:rsidR="003C3505" w:rsidRPr="003C3505" w:rsidRDefault="003C3505" w:rsidP="003C3505">
      <w:pPr>
        <w:shd w:val="clear" w:color="auto" w:fill="FFFFFF"/>
        <w:spacing w:before="100" w:beforeAutospacing="1" w:after="100" w:afterAutospacing="1" w:line="240" w:lineRule="auto"/>
        <w:outlineLvl w:val="1"/>
        <w:rPr>
          <w:rFonts w:ascii="Cambria" w:eastAsia="Times New Roman" w:hAnsi="Cambria" w:cs="Arial"/>
          <w:b/>
          <w:bCs/>
          <w:kern w:val="0"/>
          <w:sz w:val="24"/>
          <w:szCs w:val="24"/>
          <w:lang w:eastAsia="fr-FR"/>
          <w14:ligatures w14:val="none"/>
        </w:rPr>
      </w:pPr>
      <w:r w:rsidRPr="003C3505">
        <w:rPr>
          <w:rFonts w:ascii="Cambria" w:eastAsia="Times New Roman" w:hAnsi="Cambria" w:cs="Arial"/>
          <w:b/>
          <w:bCs/>
          <w:kern w:val="0"/>
          <w:sz w:val="24"/>
          <w:szCs w:val="24"/>
          <w:lang w:eastAsia="fr-FR"/>
          <w14:ligatures w14:val="none"/>
        </w:rPr>
        <w:t>Des milliers d’articles supprimés sur le web et dans les archives de l’armée</w:t>
      </w:r>
    </w:p>
    <w:p w14:paraId="4BB67BC4" w14:textId="77777777"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Trump l’avait dit : il </w:t>
      </w:r>
      <w:r w:rsidRPr="003C3505">
        <w:rPr>
          <w:rFonts w:ascii="Cambria" w:eastAsia="Times New Roman" w:hAnsi="Cambria" w:cs="Arial"/>
          <w:b/>
          <w:bCs/>
          <w:kern w:val="0"/>
          <w:sz w:val="24"/>
          <w:szCs w:val="24"/>
          <w:lang w:eastAsia="fr-FR"/>
          <w14:ligatures w14:val="none"/>
        </w:rPr>
        <w:t xml:space="preserve">voulait « mettre fin aux </w:t>
      </w:r>
      <w:r w:rsidRPr="003C3505">
        <w:rPr>
          <w:rFonts w:ascii="Cambria" w:eastAsia="Times New Roman" w:hAnsi="Cambria" w:cs="Arial"/>
          <w:b/>
          <w:bCs/>
          <w:kern w:val="0"/>
          <w:sz w:val="24"/>
          <w:szCs w:val="24"/>
          <w:u w:val="single"/>
          <w:lang w:eastAsia="fr-FR"/>
          <w14:ligatures w14:val="none"/>
        </w:rPr>
        <w:t>programmes gouvernementaux</w:t>
      </w:r>
      <w:r w:rsidRPr="003C3505">
        <w:rPr>
          <w:rFonts w:ascii="Cambria" w:eastAsia="Times New Roman" w:hAnsi="Cambria" w:cs="Arial"/>
          <w:b/>
          <w:bCs/>
          <w:kern w:val="0"/>
          <w:sz w:val="24"/>
          <w:szCs w:val="24"/>
          <w:lang w:eastAsia="fr-FR"/>
          <w14:ligatures w14:val="none"/>
        </w:rPr>
        <w:t xml:space="preserve"> radicaux et inutiles de DEI et de préférence ».</w:t>
      </w:r>
      <w:r w:rsidRPr="003C3505">
        <w:rPr>
          <w:rFonts w:ascii="Cambria" w:eastAsia="Times New Roman" w:hAnsi="Cambria" w:cs="Arial"/>
          <w:kern w:val="0"/>
          <w:sz w:val="24"/>
          <w:szCs w:val="24"/>
          <w:lang w:eastAsia="fr-FR"/>
          <w14:ligatures w14:val="none"/>
        </w:rPr>
        <w:t xml:space="preserve"> Par DEI, comprenez Diversité, équité, inclusion. Et c’est ce qu’il fait. Les pages du ministère des Transports sur l’égalité, le genre et le climat ? Les études sur la santé publique et les inégalités croisées ? Les indices de vulnérabilité sociale du Centre pour le contrôle et la prévention des maladies ? Vous pourrez toujours les chercher, pages et données ont disparu du web. Leur point commun ? Soutenir l’inclusion sociale et l’accès à la santé, informer sur le dérèglement climatique et les inégalités. Tout ce que Donald Trump déteste ostensiblement dans sa guerre contre ce qu’il appelle </w:t>
      </w:r>
      <w:hyperlink r:id="rId29" w:tgtFrame="_parent" w:history="1">
        <w:r w:rsidRPr="003C3505">
          <w:rPr>
            <w:rFonts w:ascii="Cambria" w:eastAsia="Times New Roman" w:hAnsi="Cambria" w:cs="Arial"/>
            <w:kern w:val="0"/>
            <w:sz w:val="24"/>
            <w:szCs w:val="24"/>
            <w:lang w:eastAsia="fr-FR"/>
            <w14:ligatures w14:val="none"/>
          </w:rPr>
          <w:t>« l’idéologie </w:t>
        </w:r>
        <w:proofErr w:type="spellStart"/>
        <w:r w:rsidRPr="003C3505">
          <w:rPr>
            <w:rFonts w:ascii="Cambria" w:eastAsia="Times New Roman" w:hAnsi="Cambria" w:cs="Arial"/>
            <w:i/>
            <w:iCs/>
            <w:kern w:val="0"/>
            <w:sz w:val="24"/>
            <w:szCs w:val="24"/>
            <w:lang w:eastAsia="fr-FR"/>
            <w14:ligatures w14:val="none"/>
          </w:rPr>
          <w:t>woke</w:t>
        </w:r>
        <w:proofErr w:type="spellEnd"/>
        <w:r w:rsidRPr="003C3505">
          <w:rPr>
            <w:rFonts w:ascii="Cambria" w:eastAsia="Times New Roman" w:hAnsi="Cambria" w:cs="Arial"/>
            <w:kern w:val="0"/>
            <w:sz w:val="24"/>
            <w:szCs w:val="24"/>
            <w:lang w:eastAsia="fr-FR"/>
            <w14:ligatures w14:val="none"/>
          </w:rPr>
          <w:t> »</w:t>
        </w:r>
      </w:hyperlink>
      <w:r w:rsidRPr="003C3505">
        <w:rPr>
          <w:rFonts w:ascii="Cambria" w:eastAsia="Times New Roman" w:hAnsi="Cambria" w:cs="Arial"/>
          <w:kern w:val="0"/>
          <w:sz w:val="24"/>
          <w:szCs w:val="24"/>
          <w:lang w:eastAsia="fr-FR"/>
          <w14:ligatures w14:val="none"/>
        </w:rPr>
        <w:t>.</w:t>
      </w:r>
    </w:p>
    <w:p w14:paraId="0C01DEDB" w14:textId="3C2E83E0"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 </w:t>
      </w:r>
      <w:r w:rsidRPr="003C3505">
        <w:rPr>
          <w:rFonts w:ascii="Cambria" w:eastAsia="Times New Roman" w:hAnsi="Cambria" w:cs="Arial"/>
          <w:b/>
          <w:bCs/>
          <w:kern w:val="0"/>
          <w:sz w:val="24"/>
          <w:szCs w:val="24"/>
          <w:lang w:eastAsia="fr-FR"/>
          <w14:ligatures w14:val="none"/>
        </w:rPr>
        <w:t xml:space="preserve">Trump a ordonné à </w:t>
      </w:r>
      <w:r w:rsidRPr="003C3505">
        <w:rPr>
          <w:rFonts w:ascii="Cambria" w:eastAsia="Times New Roman" w:hAnsi="Cambria" w:cs="Arial"/>
          <w:b/>
          <w:bCs/>
          <w:kern w:val="0"/>
          <w:sz w:val="24"/>
          <w:szCs w:val="24"/>
          <w:u w:val="single"/>
          <w:lang w:eastAsia="fr-FR"/>
          <w14:ligatures w14:val="none"/>
        </w:rPr>
        <w:t>tous les services militaires</w:t>
      </w:r>
      <w:r w:rsidRPr="003C3505">
        <w:rPr>
          <w:rFonts w:ascii="Cambria" w:eastAsia="Times New Roman" w:hAnsi="Cambria" w:cs="Arial"/>
          <w:b/>
          <w:bCs/>
          <w:kern w:val="0"/>
          <w:sz w:val="24"/>
          <w:szCs w:val="24"/>
          <w:lang w:eastAsia="fr-FR"/>
          <w14:ligatures w14:val="none"/>
        </w:rPr>
        <w:t xml:space="preserve"> de supprimer toute photo, vidéo ou article de presse mentionnant la diversité, l’équité et l’inclusion. Parmi des dizaines d’années d’archives du ministère de la Défense américaine</w:t>
      </w:r>
      <w:r w:rsidRPr="003C3505">
        <w:rPr>
          <w:rFonts w:ascii="Cambria" w:eastAsia="Times New Roman" w:hAnsi="Cambria" w:cs="Arial"/>
          <w:kern w:val="0"/>
          <w:sz w:val="24"/>
          <w:szCs w:val="24"/>
          <w:lang w:eastAsia="fr-FR"/>
          <w14:ligatures w14:val="none"/>
        </w:rPr>
        <w:t>, 26 000 images auraient été déjà signalées, selon </w:t>
      </w:r>
      <w:hyperlink r:id="rId30" w:tgtFrame="_parent" w:history="1">
        <w:r w:rsidRPr="003C3505">
          <w:rPr>
            <w:rFonts w:ascii="Cambria" w:eastAsia="Times New Roman" w:hAnsi="Cambria" w:cs="Arial"/>
            <w:kern w:val="0"/>
            <w:sz w:val="24"/>
            <w:szCs w:val="24"/>
            <w:lang w:eastAsia="fr-FR"/>
            <w14:ligatures w14:val="none"/>
          </w:rPr>
          <w:t xml:space="preserve">une information de l’agence Associated </w:t>
        </w:r>
        <w:proofErr w:type="spellStart"/>
        <w:r w:rsidRPr="003C3505">
          <w:rPr>
            <w:rFonts w:ascii="Cambria" w:eastAsia="Times New Roman" w:hAnsi="Cambria" w:cs="Arial"/>
            <w:kern w:val="0"/>
            <w:sz w:val="24"/>
            <w:szCs w:val="24"/>
            <w:lang w:eastAsia="fr-FR"/>
            <w14:ligatures w14:val="none"/>
          </w:rPr>
          <w:t>Press</w:t>
        </w:r>
        <w:proofErr w:type="spellEnd"/>
      </w:hyperlink>
      <w:r w:rsidRPr="003C3505">
        <w:rPr>
          <w:rFonts w:ascii="Cambria" w:eastAsia="Times New Roman" w:hAnsi="Cambria" w:cs="Arial"/>
          <w:kern w:val="0"/>
          <w:sz w:val="24"/>
          <w:szCs w:val="24"/>
          <w:lang w:eastAsia="fr-FR"/>
          <w14:ligatures w14:val="none"/>
        </w:rPr>
        <w:t>.</w:t>
      </w:r>
    </w:p>
    <w:p w14:paraId="3E67B29D" w14:textId="77777777"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L’effacement est en cours et la grande majorité concerne des données liées aux femmes et aux minorités. Plus absurde encore, des photos supprimées pour leur mot plus que pour leur sens. La photo originale du célèbre bombardier qui avait largué la première bombe atomique sur Hiroshima pendant la Seconde Guerre mondiale, l</w:t>
      </w:r>
      <w:proofErr w:type="gramStart"/>
      <w:r w:rsidRPr="003C3505">
        <w:rPr>
          <w:rFonts w:ascii="Cambria" w:eastAsia="Times New Roman" w:hAnsi="Cambria" w:cs="Arial"/>
          <w:kern w:val="0"/>
          <w:sz w:val="24"/>
          <w:szCs w:val="24"/>
          <w:lang w:eastAsia="fr-FR"/>
          <w14:ligatures w14:val="none"/>
        </w:rPr>
        <w:t>’«</w:t>
      </w:r>
      <w:proofErr w:type="gramEnd"/>
      <w:r w:rsidRPr="003C3505">
        <w:rPr>
          <w:rFonts w:ascii="Cambria" w:eastAsia="Times New Roman" w:hAnsi="Cambria" w:cs="Arial"/>
          <w:kern w:val="0"/>
          <w:sz w:val="24"/>
          <w:szCs w:val="24"/>
          <w:lang w:eastAsia="fr-FR"/>
          <w14:ligatures w14:val="none"/>
        </w:rPr>
        <w:t xml:space="preserve"> Enola Gay », a été supprimée, toujours selon Associated </w:t>
      </w:r>
      <w:proofErr w:type="spellStart"/>
      <w:r w:rsidRPr="003C3505">
        <w:rPr>
          <w:rFonts w:ascii="Cambria" w:eastAsia="Times New Roman" w:hAnsi="Cambria" w:cs="Arial"/>
          <w:kern w:val="0"/>
          <w:sz w:val="24"/>
          <w:szCs w:val="24"/>
          <w:lang w:eastAsia="fr-FR"/>
          <w14:ligatures w14:val="none"/>
        </w:rPr>
        <w:t>Press</w:t>
      </w:r>
      <w:proofErr w:type="spellEnd"/>
      <w:r w:rsidRPr="003C3505">
        <w:rPr>
          <w:rFonts w:ascii="Cambria" w:eastAsia="Times New Roman" w:hAnsi="Cambria" w:cs="Arial"/>
          <w:kern w:val="0"/>
          <w:sz w:val="24"/>
          <w:szCs w:val="24"/>
          <w:lang w:eastAsia="fr-FR"/>
          <w14:ligatures w14:val="none"/>
        </w:rPr>
        <w:t>. En cause, le nom de l’avion contenant le mot « gay », inclus dans la liste des mots proscrits par Trump. L’appareil avait été nommé ainsi par son pilote, d’après le nom de sa grand-mère.</w:t>
      </w:r>
    </w:p>
    <w:p w14:paraId="5E7D33EC" w14:textId="77777777"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noProof/>
          <w:kern w:val="0"/>
          <w:sz w:val="24"/>
          <w:szCs w:val="24"/>
          <w:lang w:eastAsia="fr-FR"/>
          <w14:ligatures w14:val="none"/>
        </w:rPr>
        <w:drawing>
          <wp:inline distT="0" distB="0" distL="0" distR="0" wp14:anchorId="626310E6" wp14:editId="0D8C3A46">
            <wp:extent cx="6000750" cy="39243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0750" cy="3924300"/>
                    </a:xfrm>
                    <a:prstGeom prst="rect">
                      <a:avLst/>
                    </a:prstGeom>
                    <a:noFill/>
                    <a:ln>
                      <a:noFill/>
                    </a:ln>
                  </pic:spPr>
                </pic:pic>
              </a:graphicData>
            </a:graphic>
          </wp:inline>
        </w:drawing>
      </w:r>
    </w:p>
    <w:p w14:paraId="043DC7F2" w14:textId="5F85EE0F" w:rsid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La photo originale du célèbre bombardier qui avait largué la première bombe atomique sur Hiroshima pendant la Seconde Guerre mondiale, l</w:t>
      </w:r>
      <w:proofErr w:type="gramStart"/>
      <w:r w:rsidRPr="003C3505">
        <w:rPr>
          <w:rFonts w:ascii="Cambria" w:eastAsia="Times New Roman" w:hAnsi="Cambria" w:cs="Arial"/>
          <w:kern w:val="0"/>
          <w:sz w:val="24"/>
          <w:szCs w:val="24"/>
          <w:lang w:eastAsia="fr-FR"/>
          <w14:ligatures w14:val="none"/>
        </w:rPr>
        <w:t>’«</w:t>
      </w:r>
      <w:proofErr w:type="gramEnd"/>
      <w:r w:rsidRPr="003C3505">
        <w:rPr>
          <w:rFonts w:ascii="Cambria" w:eastAsia="Times New Roman" w:hAnsi="Cambria" w:cs="Arial"/>
          <w:kern w:val="0"/>
          <w:sz w:val="24"/>
          <w:szCs w:val="24"/>
          <w:lang w:eastAsia="fr-FR"/>
          <w14:ligatures w14:val="none"/>
        </w:rPr>
        <w:t xml:space="preserve"> Enola Gay », a été supprimée. </w:t>
      </w:r>
    </w:p>
    <w:p w14:paraId="174A7983" w14:textId="77777777" w:rsidR="00BC518D" w:rsidRPr="003C3505" w:rsidRDefault="00BC518D" w:rsidP="00BC518D">
      <w:pPr>
        <w:shd w:val="clear" w:color="auto" w:fill="FFFFFF"/>
        <w:spacing w:before="100" w:beforeAutospacing="1" w:after="0" w:line="240" w:lineRule="auto"/>
        <w:rPr>
          <w:rFonts w:ascii="Cambria" w:eastAsia="Times New Roman" w:hAnsi="Cambria" w:cs="Arial"/>
          <w:b/>
          <w:bCs/>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Les archivistes, désormais renommés </w:t>
      </w:r>
      <w:r w:rsidRPr="003C3505">
        <w:rPr>
          <w:rFonts w:ascii="Cambria" w:eastAsia="Times New Roman" w:hAnsi="Cambria" w:cs="Arial"/>
          <w:b/>
          <w:bCs/>
          <w:kern w:val="0"/>
          <w:sz w:val="24"/>
          <w:szCs w:val="24"/>
          <w:lang w:eastAsia="fr-FR"/>
          <w14:ligatures w14:val="none"/>
        </w:rPr>
        <w:t>« les activistes de l’archive », ou les </w:t>
      </w:r>
      <w:r w:rsidRPr="003C3505">
        <w:rPr>
          <w:rFonts w:ascii="Cambria" w:eastAsia="Times New Roman" w:hAnsi="Cambria" w:cs="Arial"/>
          <w:b/>
          <w:bCs/>
          <w:i/>
          <w:iCs/>
          <w:kern w:val="0"/>
          <w:sz w:val="24"/>
          <w:szCs w:val="24"/>
          <w:lang w:eastAsia="fr-FR"/>
          <w14:ligatures w14:val="none"/>
        </w:rPr>
        <w:t>Data Rebels</w:t>
      </w:r>
      <w:r w:rsidRPr="003C3505">
        <w:rPr>
          <w:rFonts w:ascii="Cambria" w:eastAsia="Times New Roman" w:hAnsi="Cambria" w:cs="Arial"/>
          <w:b/>
          <w:bCs/>
          <w:kern w:val="0"/>
          <w:sz w:val="24"/>
          <w:szCs w:val="24"/>
          <w:lang w:eastAsia="fr-FR"/>
          <w14:ligatures w14:val="none"/>
        </w:rPr>
        <w:t> (les rebelles des données</w:t>
      </w:r>
      <w:r w:rsidRPr="003C3505">
        <w:rPr>
          <w:rFonts w:ascii="Cambria" w:eastAsia="Times New Roman" w:hAnsi="Cambria" w:cs="Arial"/>
          <w:kern w:val="0"/>
          <w:sz w:val="24"/>
          <w:szCs w:val="24"/>
          <w:lang w:eastAsia="fr-FR"/>
          <w14:ligatures w14:val="none"/>
        </w:rPr>
        <w:t>), sont maintenant toute une communauté de </w:t>
      </w:r>
      <w:r w:rsidRPr="003C3505">
        <w:rPr>
          <w:rFonts w:ascii="Cambria" w:eastAsia="Times New Roman" w:hAnsi="Cambria" w:cs="Arial"/>
          <w:i/>
          <w:iCs/>
          <w:kern w:val="0"/>
          <w:sz w:val="24"/>
          <w:szCs w:val="24"/>
          <w:lang w:eastAsia="fr-FR"/>
          <w14:ligatures w14:val="none"/>
        </w:rPr>
        <w:t>geeks</w:t>
      </w:r>
      <w:r w:rsidRPr="003C3505">
        <w:rPr>
          <w:rFonts w:ascii="Cambria" w:eastAsia="Times New Roman" w:hAnsi="Cambria" w:cs="Arial"/>
          <w:kern w:val="0"/>
          <w:sz w:val="24"/>
          <w:szCs w:val="24"/>
          <w:lang w:eastAsia="fr-FR"/>
          <w14:ligatures w14:val="none"/>
        </w:rPr>
        <w:t xml:space="preserve">, d’universitaires, d’archivistes militants et de chercheurs qui s’activent </w:t>
      </w:r>
      <w:r w:rsidRPr="003C3505">
        <w:rPr>
          <w:rFonts w:ascii="Cambria" w:eastAsia="Times New Roman" w:hAnsi="Cambria" w:cs="Arial"/>
          <w:b/>
          <w:bCs/>
          <w:kern w:val="0"/>
          <w:sz w:val="24"/>
          <w:szCs w:val="24"/>
          <w:lang w:eastAsia="fr-FR"/>
          <w14:ligatures w14:val="none"/>
        </w:rPr>
        <w:t>pour sauvegarder les données publiques américaines avant qu’elles ne disparaissent.</w:t>
      </w:r>
    </w:p>
    <w:p w14:paraId="62301D10" w14:textId="77777777" w:rsidR="00BC518D" w:rsidRPr="003C3505" w:rsidRDefault="00BC518D" w:rsidP="003C3505">
      <w:pPr>
        <w:shd w:val="clear" w:color="auto" w:fill="FFFFFF"/>
        <w:spacing w:after="0" w:line="240" w:lineRule="auto"/>
        <w:rPr>
          <w:rFonts w:ascii="Cambria" w:eastAsia="Times New Roman" w:hAnsi="Cambria" w:cs="Arial"/>
          <w:kern w:val="0"/>
          <w:sz w:val="24"/>
          <w:szCs w:val="24"/>
          <w:lang w:eastAsia="fr-FR"/>
          <w14:ligatures w14:val="none"/>
        </w:rPr>
      </w:pPr>
    </w:p>
    <w:p w14:paraId="512C2EE8" w14:textId="77777777" w:rsidR="003C3505" w:rsidRPr="003C3505" w:rsidRDefault="003C3505" w:rsidP="003C3505">
      <w:pPr>
        <w:shd w:val="clear" w:color="auto" w:fill="FFFFFF"/>
        <w:spacing w:before="100" w:beforeAutospacing="1" w:after="100" w:afterAutospacing="1" w:line="240" w:lineRule="auto"/>
        <w:outlineLvl w:val="1"/>
        <w:rPr>
          <w:rFonts w:ascii="Cambria" w:eastAsia="Times New Roman" w:hAnsi="Cambria" w:cs="Arial"/>
          <w:b/>
          <w:bCs/>
          <w:kern w:val="0"/>
          <w:sz w:val="24"/>
          <w:szCs w:val="24"/>
          <w:lang w:eastAsia="fr-FR"/>
          <w14:ligatures w14:val="none"/>
        </w:rPr>
      </w:pPr>
      <w:r w:rsidRPr="003C3505">
        <w:rPr>
          <w:rFonts w:ascii="Cambria" w:eastAsia="Times New Roman" w:hAnsi="Cambria" w:cs="Arial"/>
          <w:b/>
          <w:bCs/>
          <w:kern w:val="0"/>
          <w:sz w:val="24"/>
          <w:szCs w:val="24"/>
          <w:lang w:eastAsia="fr-FR"/>
          <w14:ligatures w14:val="none"/>
        </w:rPr>
        <w:t>Des mots interdits et surveillés dans la recherche scientifique</w:t>
      </w:r>
    </w:p>
    <w:p w14:paraId="271069A0" w14:textId="77777777"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Une croisade contre la diversité et les minorités que Trump souhaite exécuter dans le </w:t>
      </w:r>
      <w:r w:rsidRPr="003C3505">
        <w:rPr>
          <w:rFonts w:ascii="Cambria" w:eastAsia="Times New Roman" w:hAnsi="Cambria" w:cs="Arial"/>
          <w:kern w:val="0"/>
          <w:sz w:val="24"/>
          <w:szCs w:val="24"/>
          <w:u w:val="single"/>
          <w:lang w:eastAsia="fr-FR"/>
          <w14:ligatures w14:val="none"/>
        </w:rPr>
        <w:t>domaine de la recherche scientifique</w:t>
      </w:r>
      <w:r w:rsidRPr="003C3505">
        <w:rPr>
          <w:rFonts w:ascii="Cambria" w:eastAsia="Times New Roman" w:hAnsi="Cambria" w:cs="Arial"/>
          <w:kern w:val="0"/>
          <w:sz w:val="24"/>
          <w:szCs w:val="24"/>
          <w:lang w:eastAsia="fr-FR"/>
          <w14:ligatures w14:val="none"/>
        </w:rPr>
        <w:t xml:space="preserve"> aussi, persuadé que l’université est le berceau de l’endoctrinement de la jeunesse. Les mots interdits ou surveillés dans les projets et sujets de recherches doivent être étudiés par la </w:t>
      </w:r>
      <w:r w:rsidRPr="003C3505">
        <w:rPr>
          <w:rFonts w:ascii="Cambria" w:eastAsia="Times New Roman" w:hAnsi="Cambria" w:cs="Arial"/>
          <w:i/>
          <w:iCs/>
          <w:kern w:val="0"/>
          <w:sz w:val="24"/>
          <w:szCs w:val="24"/>
          <w:lang w:eastAsia="fr-FR"/>
          <w14:ligatures w14:val="none"/>
        </w:rPr>
        <w:t xml:space="preserve">National Science </w:t>
      </w:r>
      <w:proofErr w:type="spellStart"/>
      <w:r w:rsidRPr="003C3505">
        <w:rPr>
          <w:rFonts w:ascii="Cambria" w:eastAsia="Times New Roman" w:hAnsi="Cambria" w:cs="Arial"/>
          <w:i/>
          <w:iCs/>
          <w:kern w:val="0"/>
          <w:sz w:val="24"/>
          <w:szCs w:val="24"/>
          <w:lang w:eastAsia="fr-FR"/>
          <w14:ligatures w14:val="none"/>
        </w:rPr>
        <w:t>foundation</w:t>
      </w:r>
      <w:proofErr w:type="spellEnd"/>
      <w:r w:rsidRPr="003C3505">
        <w:rPr>
          <w:rFonts w:ascii="Cambria" w:eastAsia="Times New Roman" w:hAnsi="Cambria" w:cs="Arial"/>
          <w:kern w:val="0"/>
          <w:sz w:val="24"/>
          <w:szCs w:val="24"/>
          <w:lang w:eastAsia="fr-FR"/>
          <w14:ligatures w14:val="none"/>
        </w:rPr>
        <w:t>, qui supervise la recherche scientifique américaine, afin qu’elle détermine s’il faut les maintenir ou les supprimer.</w:t>
      </w:r>
    </w:p>
    <w:p w14:paraId="3BB0F5D1" w14:textId="77777777"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Des scientifiques américains, muselés et sous pression, cherchent alors à poursuivre leurs recherches à l’étranger. En ce début mars, le ministre de l’Enseignement supérieur et de la Recherche, </w:t>
      </w:r>
      <w:hyperlink r:id="rId32" w:tgtFrame="_parent" w:history="1">
        <w:r w:rsidRPr="003C3505">
          <w:rPr>
            <w:rFonts w:ascii="Cambria" w:eastAsia="Times New Roman" w:hAnsi="Cambria" w:cs="Arial"/>
            <w:kern w:val="0"/>
            <w:sz w:val="24"/>
            <w:szCs w:val="24"/>
            <w:lang w:eastAsia="fr-FR"/>
            <w14:ligatures w14:val="none"/>
          </w:rPr>
          <w:t>Philippe Baptiste, a demandé aux acteurs de la recherche de réfléchir à l’accueil de scientifiques qui quitteraient prochainement les États-Unis.</w:t>
        </w:r>
      </w:hyperlink>
    </w:p>
    <w:p w14:paraId="0032E7EA" w14:textId="24555816" w:rsidR="003C3505" w:rsidRPr="003C3505" w:rsidRDefault="003C3505" w:rsidP="00BC518D">
      <w:pPr>
        <w:shd w:val="clear" w:color="auto" w:fill="FFFFFF"/>
        <w:spacing w:before="100" w:beforeAutospacing="1" w:after="100" w:afterAutospacing="1" w:line="240" w:lineRule="auto"/>
        <w:outlineLvl w:val="1"/>
        <w:rPr>
          <w:rFonts w:ascii="Cambria" w:eastAsia="Times New Roman" w:hAnsi="Cambria" w:cs="Arial"/>
          <w:b/>
          <w:bCs/>
          <w:kern w:val="0"/>
          <w:sz w:val="24"/>
          <w:szCs w:val="24"/>
          <w:lang w:eastAsia="fr-FR"/>
          <w14:ligatures w14:val="none"/>
        </w:rPr>
      </w:pPr>
      <w:r w:rsidRPr="003C3505">
        <w:rPr>
          <w:rFonts w:ascii="Cambria" w:eastAsia="Times New Roman" w:hAnsi="Cambria" w:cs="Arial"/>
          <w:kern w:val="0"/>
          <w:sz w:val="24"/>
          <w:szCs w:val="24"/>
          <w:lang w:eastAsia="fr-FR"/>
          <w14:ligatures w14:val="none"/>
        </w:rPr>
        <w:t>Alors quels sont ces mots ?  « Égalité d’accès aux soins », « personne enceinte », « LGBT », « inclusion », « diversité », « handicap », et une centaine d’autres en font partie.</w:t>
      </w:r>
      <w:r w:rsidR="00F87663" w:rsidRPr="00F87663">
        <w:rPr>
          <w:rFonts w:ascii="Cambria" w:eastAsia="Times New Roman" w:hAnsi="Cambria" w:cs="Arial"/>
          <w:b/>
          <w:bCs/>
          <w:kern w:val="0"/>
          <w:sz w:val="24"/>
          <w:szCs w:val="24"/>
          <w:lang w:eastAsia="fr-FR"/>
          <w14:ligatures w14:val="none"/>
        </w:rPr>
        <w:t xml:space="preserve"> </w:t>
      </w:r>
      <w:r w:rsidR="00F87663" w:rsidRPr="003C3505">
        <w:rPr>
          <w:rFonts w:ascii="Cambria" w:eastAsia="Times New Roman" w:hAnsi="Cambria" w:cs="Arial"/>
          <w:kern w:val="0"/>
          <w:sz w:val="24"/>
          <w:szCs w:val="24"/>
          <w:lang w:eastAsia="fr-FR"/>
          <w14:ligatures w14:val="none"/>
        </w:rPr>
        <w:t>« Pollution », « féminisme », « traumatisme », « victime »,</w:t>
      </w:r>
      <w:r w:rsidR="00F87663" w:rsidRPr="00F87663">
        <w:rPr>
          <w:rFonts w:ascii="Cambria" w:eastAsia="Times New Roman" w:hAnsi="Cambria" w:cs="Arial"/>
          <w:kern w:val="0"/>
          <w:sz w:val="24"/>
          <w:szCs w:val="24"/>
          <w:lang w:eastAsia="fr-FR"/>
          <w14:ligatures w14:val="none"/>
        </w:rPr>
        <w:t xml:space="preserve"> aussi</w:t>
      </w:r>
      <w:r w:rsidR="00F87663" w:rsidRPr="003C3505">
        <w:rPr>
          <w:rFonts w:ascii="Cambria" w:eastAsia="Times New Roman" w:hAnsi="Cambria" w:cs="Arial"/>
          <w:kern w:val="0"/>
          <w:sz w:val="24"/>
          <w:szCs w:val="24"/>
          <w:lang w:eastAsia="fr-FR"/>
          <w14:ligatures w14:val="none"/>
        </w:rPr>
        <w:t xml:space="preserve"> sur des listes non officielles</w:t>
      </w:r>
      <w:r w:rsidR="00BC518D">
        <w:rPr>
          <w:rFonts w:ascii="Cambria" w:eastAsia="Times New Roman" w:hAnsi="Cambria" w:cs="Arial"/>
          <w:b/>
          <w:bCs/>
          <w:kern w:val="0"/>
          <w:sz w:val="24"/>
          <w:szCs w:val="24"/>
          <w:lang w:eastAsia="fr-FR"/>
          <w14:ligatures w14:val="none"/>
        </w:rPr>
        <w:t xml:space="preserve">. </w:t>
      </w:r>
      <w:r w:rsidRPr="003C3505">
        <w:rPr>
          <w:rFonts w:ascii="Cambria" w:eastAsia="Times New Roman" w:hAnsi="Cambria" w:cs="Arial"/>
          <w:kern w:val="0"/>
          <w:sz w:val="24"/>
          <w:szCs w:val="24"/>
          <w:lang w:eastAsia="fr-FR"/>
          <w14:ligatures w14:val="none"/>
        </w:rPr>
        <w:t>Cette liste est non exhaustive. </w:t>
      </w:r>
    </w:p>
    <w:p w14:paraId="49100AC3" w14:textId="02635584"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Cette fois, c’est </w:t>
      </w:r>
      <w:r w:rsidRPr="003C3505">
        <w:rPr>
          <w:rFonts w:ascii="Cambria" w:eastAsia="Times New Roman" w:hAnsi="Cambria" w:cs="Arial"/>
          <w:b/>
          <w:bCs/>
          <w:kern w:val="0"/>
          <w:sz w:val="24"/>
          <w:szCs w:val="24"/>
          <w:lang w:eastAsia="fr-FR"/>
          <w14:ligatures w14:val="none"/>
        </w:rPr>
        <w:t>une purge idéologique</w:t>
      </w:r>
      <w:r w:rsidRPr="003C3505">
        <w:rPr>
          <w:rFonts w:ascii="Cambria" w:eastAsia="Times New Roman" w:hAnsi="Cambria" w:cs="Arial"/>
          <w:kern w:val="0"/>
          <w:sz w:val="24"/>
          <w:szCs w:val="24"/>
          <w:lang w:eastAsia="fr-FR"/>
          <w14:ligatures w14:val="none"/>
        </w:rPr>
        <w:t xml:space="preserve"> sans précédent que lance Trump, par sa vitesse d’exécution et par son ampleur. </w:t>
      </w:r>
      <w:r w:rsidR="00BC518D">
        <w:rPr>
          <w:rFonts w:ascii="Cambria" w:eastAsia="Times New Roman" w:hAnsi="Cambria" w:cs="Arial"/>
          <w:kern w:val="0"/>
          <w:sz w:val="24"/>
          <w:szCs w:val="24"/>
          <w:lang w:eastAsia="fr-FR"/>
          <w14:ligatures w14:val="none"/>
        </w:rPr>
        <w:t xml:space="preserve"> </w:t>
      </w:r>
      <w:r w:rsidRPr="003C3505">
        <w:rPr>
          <w:rFonts w:ascii="Cambria" w:eastAsia="Times New Roman" w:hAnsi="Cambria" w:cs="Arial"/>
          <w:kern w:val="0"/>
          <w:sz w:val="24"/>
          <w:szCs w:val="24"/>
          <w:lang w:eastAsia="fr-FR"/>
          <w14:ligatures w14:val="none"/>
        </w:rPr>
        <w:t xml:space="preserve">L’interdiction des mots est imposée par la remise en question du financement des </w:t>
      </w:r>
      <w:r w:rsidRPr="003C3505">
        <w:rPr>
          <w:rFonts w:ascii="Cambria" w:eastAsia="Times New Roman" w:hAnsi="Cambria" w:cs="Arial"/>
          <w:kern w:val="0"/>
          <w:sz w:val="24"/>
          <w:szCs w:val="24"/>
          <w:u w:val="single"/>
          <w:lang w:eastAsia="fr-FR"/>
          <w14:ligatures w14:val="none"/>
        </w:rPr>
        <w:t xml:space="preserve">universités </w:t>
      </w:r>
      <w:r w:rsidRPr="003C3505">
        <w:rPr>
          <w:rFonts w:ascii="Cambria" w:eastAsia="Times New Roman" w:hAnsi="Cambria" w:cs="Arial"/>
          <w:kern w:val="0"/>
          <w:sz w:val="24"/>
          <w:szCs w:val="24"/>
          <w:lang w:eastAsia="fr-FR"/>
          <w14:ligatures w14:val="none"/>
        </w:rPr>
        <w:t xml:space="preserve">par Trump, par </w:t>
      </w:r>
      <w:r w:rsidRPr="003C3505">
        <w:rPr>
          <w:rFonts w:ascii="Cambria" w:eastAsia="Times New Roman" w:hAnsi="Cambria" w:cs="Arial"/>
          <w:b/>
          <w:bCs/>
          <w:kern w:val="0"/>
          <w:sz w:val="24"/>
          <w:szCs w:val="24"/>
          <w:lang w:eastAsia="fr-FR"/>
          <w14:ligatures w14:val="none"/>
        </w:rPr>
        <w:t>des licenciements et des effectifs décimés, des crédits gelés</w:t>
      </w:r>
      <w:r w:rsidRPr="003C3505">
        <w:rPr>
          <w:rFonts w:ascii="Cambria" w:eastAsia="Times New Roman" w:hAnsi="Cambria" w:cs="Arial"/>
          <w:kern w:val="0"/>
          <w:sz w:val="24"/>
          <w:szCs w:val="24"/>
          <w:lang w:eastAsia="fr-FR"/>
          <w14:ligatures w14:val="none"/>
        </w:rPr>
        <w:t xml:space="preserve">. Trump tient les bourses, qui n’iront plus aux universitaires qui se risqueraient à étudier le climat, le féminisme, la diversité ethnique ou l’égalité d’accès aux soins. </w:t>
      </w:r>
    </w:p>
    <w:p w14:paraId="0779B009" w14:textId="77777777" w:rsidR="003C3505" w:rsidRPr="003C3505" w:rsidRDefault="003C3505" w:rsidP="003C3505">
      <w:pPr>
        <w:shd w:val="clear" w:color="auto" w:fill="FFFFFF"/>
        <w:spacing w:before="100" w:beforeAutospacing="1" w:after="0" w:line="240" w:lineRule="auto"/>
        <w:rPr>
          <w:rFonts w:ascii="Cambria" w:eastAsia="Times New Roman" w:hAnsi="Cambria" w:cs="Arial"/>
          <w:b/>
          <w:bCs/>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Si on voit bien </w:t>
      </w:r>
      <w:r w:rsidRPr="003C3505">
        <w:rPr>
          <w:rFonts w:ascii="Cambria" w:eastAsia="Times New Roman" w:hAnsi="Cambria" w:cs="Arial"/>
          <w:b/>
          <w:bCs/>
          <w:kern w:val="0"/>
          <w:sz w:val="24"/>
          <w:szCs w:val="24"/>
          <w:lang w:eastAsia="fr-FR"/>
          <w14:ligatures w14:val="none"/>
        </w:rPr>
        <w:t>la muselière idéologique et la censure, les conséquences sont dramatiques. Pas de mot, pas de données, pas de données pas de recherche, pas de recherche pas de solution. Une censure qui menace donc l’avenir de la science à l’échelle internationale</w:t>
      </w:r>
      <w:r w:rsidRPr="003C3505">
        <w:rPr>
          <w:rFonts w:ascii="Cambria" w:eastAsia="Times New Roman" w:hAnsi="Cambria" w:cs="Arial"/>
          <w:kern w:val="0"/>
          <w:sz w:val="24"/>
          <w:szCs w:val="24"/>
          <w:lang w:eastAsia="fr-FR"/>
          <w14:ligatures w14:val="none"/>
        </w:rPr>
        <w:t xml:space="preserve"> et qui par conséquent pourrait retarder de plusieurs années les solutions aux problèmes rencontrés par la population mondiale : inégalités, exclusions, dérèglement climatique, santé physique et mentale, </w:t>
      </w:r>
      <w:proofErr w:type="spellStart"/>
      <w:r w:rsidRPr="003C3505">
        <w:rPr>
          <w:rFonts w:ascii="Cambria" w:eastAsia="Times New Roman" w:hAnsi="Cambria" w:cs="Arial"/>
          <w:kern w:val="0"/>
          <w:sz w:val="24"/>
          <w:szCs w:val="24"/>
          <w:lang w:eastAsia="fr-FR"/>
          <w14:ligatures w14:val="none"/>
        </w:rPr>
        <w:t>etc</w:t>
      </w:r>
      <w:proofErr w:type="spellEnd"/>
      <w:r w:rsidRPr="003C3505">
        <w:rPr>
          <w:rFonts w:ascii="Cambria" w:eastAsia="Times New Roman" w:hAnsi="Cambria" w:cs="Arial"/>
          <w:kern w:val="0"/>
          <w:sz w:val="24"/>
          <w:szCs w:val="24"/>
          <w:lang w:eastAsia="fr-FR"/>
          <w14:ligatures w14:val="none"/>
        </w:rPr>
        <w:t>, etc. Sans compter que </w:t>
      </w:r>
      <w:hyperlink r:id="rId33" w:tgtFrame="_parent" w:history="1">
        <w:r w:rsidRPr="003C3505">
          <w:rPr>
            <w:rFonts w:ascii="Cambria" w:eastAsia="Times New Roman" w:hAnsi="Cambria" w:cs="Arial"/>
            <w:b/>
            <w:bCs/>
            <w:kern w:val="0"/>
            <w:sz w:val="24"/>
            <w:szCs w:val="24"/>
            <w:lang w:eastAsia="fr-FR"/>
            <w14:ligatures w14:val="none"/>
          </w:rPr>
          <w:t>l’administration Trump ne se cache plus pour censurer les bibliothèques des écoles</w:t>
        </w:r>
      </w:hyperlink>
      <w:r w:rsidRPr="003C3505">
        <w:rPr>
          <w:rFonts w:ascii="Cambria" w:eastAsia="Times New Roman" w:hAnsi="Cambria" w:cs="Arial"/>
          <w:b/>
          <w:bCs/>
          <w:kern w:val="0"/>
          <w:sz w:val="24"/>
          <w:szCs w:val="24"/>
          <w:lang w:eastAsia="fr-FR"/>
          <w14:ligatures w14:val="none"/>
        </w:rPr>
        <w:t>, empêchant dans le même temps les futures générations de penser avec les mots - et les faits - qui définissent le monde.</w:t>
      </w:r>
    </w:p>
    <w:p w14:paraId="0C636440" w14:textId="77777777" w:rsidR="003C3505" w:rsidRDefault="003C3505" w:rsidP="005D4E09">
      <w:pPr>
        <w:shd w:val="clear" w:color="auto" w:fill="FFFFFF"/>
        <w:spacing w:beforeAutospacing="1" w:after="0" w:afterAutospacing="1" w:line="240" w:lineRule="auto"/>
        <w:rPr>
          <w:rFonts w:ascii="Cambria" w:eastAsia="Times New Roman" w:hAnsi="Cambria" w:cs="Times New Roman"/>
          <w:b/>
          <w:bCs/>
          <w:i/>
          <w:iCs/>
          <w:kern w:val="0"/>
          <w:sz w:val="24"/>
          <w:szCs w:val="24"/>
          <w:lang w:eastAsia="fr-FR"/>
          <w14:ligatures w14:val="none"/>
        </w:rPr>
      </w:pPr>
    </w:p>
    <w:p w14:paraId="44F7330E" w14:textId="77777777" w:rsidR="00BC518D" w:rsidRPr="000866ED" w:rsidRDefault="00BC518D" w:rsidP="005D4E09">
      <w:pPr>
        <w:shd w:val="clear" w:color="auto" w:fill="FFFFFF"/>
        <w:spacing w:beforeAutospacing="1" w:after="0" w:afterAutospacing="1" w:line="240" w:lineRule="auto"/>
        <w:rPr>
          <w:rFonts w:ascii="Cambria" w:eastAsia="Times New Roman" w:hAnsi="Cambria" w:cs="Times New Roman"/>
          <w:b/>
          <w:bCs/>
          <w:i/>
          <w:iCs/>
          <w:kern w:val="0"/>
          <w:sz w:val="24"/>
          <w:szCs w:val="24"/>
          <w:lang w:eastAsia="fr-FR"/>
          <w14:ligatures w14:val="none"/>
        </w:rPr>
      </w:pPr>
    </w:p>
    <w:p w14:paraId="46E2AF05" w14:textId="51E9B0A8" w:rsidR="000866ED" w:rsidRPr="00BC518D" w:rsidRDefault="000866ED" w:rsidP="00BC518D">
      <w:pPr>
        <w:shd w:val="clear" w:color="auto" w:fill="FFFFFF"/>
        <w:spacing w:beforeAutospacing="1" w:after="0" w:afterAutospacing="1" w:line="240" w:lineRule="auto"/>
        <w:rPr>
          <w:rFonts w:ascii="Cambria" w:eastAsia="Times New Roman" w:hAnsi="Cambria" w:cs="Times New Roman"/>
          <w:kern w:val="0"/>
          <w:sz w:val="16"/>
          <w:szCs w:val="16"/>
          <w:lang w:eastAsia="fr-FR"/>
          <w14:ligatures w14:val="none"/>
        </w:rPr>
      </w:pPr>
      <w:r w:rsidRPr="000866ED">
        <w:rPr>
          <w:rFonts w:ascii="Cambria" w:eastAsia="Times New Roman" w:hAnsi="Cambria" w:cs="Helvetica"/>
          <w:b/>
          <w:bCs/>
          <w:kern w:val="36"/>
          <w:sz w:val="24"/>
          <w:szCs w:val="24"/>
          <w:lang w:eastAsia="fr-FR"/>
          <w14:ligatures w14:val="none"/>
        </w:rPr>
        <w:t>DOC 7</w:t>
      </w:r>
      <w:r>
        <w:rPr>
          <w:rFonts w:ascii="Cambria" w:eastAsia="Times New Roman" w:hAnsi="Cambria" w:cs="Helvetica"/>
          <w:b/>
          <w:bCs/>
          <w:kern w:val="36"/>
          <w:sz w:val="24"/>
          <w:szCs w:val="24"/>
          <w:lang w:eastAsia="fr-FR"/>
          <w14:ligatures w14:val="none"/>
        </w:rPr>
        <w:t xml:space="preserve"> : </w:t>
      </w:r>
      <w:r w:rsidR="003C3505" w:rsidRPr="000866ED">
        <w:rPr>
          <w:rFonts w:ascii="Cambria" w:eastAsia="Times New Roman" w:hAnsi="Cambria" w:cs="Helvetica"/>
          <w:b/>
          <w:bCs/>
          <w:kern w:val="36"/>
          <w:sz w:val="24"/>
          <w:szCs w:val="24"/>
          <w:lang w:eastAsia="fr-FR"/>
          <w14:ligatures w14:val="none"/>
        </w:rPr>
        <w:t>Aux Etats-Unis</w:t>
      </w:r>
      <w:r w:rsidRPr="000866ED">
        <w:rPr>
          <w:rFonts w:ascii="Cambria" w:eastAsia="Times New Roman" w:hAnsi="Cambria" w:cs="Helvetica"/>
          <w:b/>
          <w:bCs/>
          <w:kern w:val="36"/>
          <w:sz w:val="24"/>
          <w:szCs w:val="24"/>
          <w:lang w:eastAsia="fr-FR"/>
          <w14:ligatures w14:val="none"/>
        </w:rPr>
        <w:t>,</w:t>
      </w:r>
      <w:r w:rsidRPr="000866ED">
        <w:rPr>
          <w:rFonts w:ascii="Cambria" w:eastAsia="Times New Roman" w:hAnsi="Cambria" w:cs="Arial"/>
          <w:b/>
          <w:bCs/>
          <w:kern w:val="36"/>
          <w:sz w:val="24"/>
          <w:szCs w:val="24"/>
          <w:lang w:eastAsia="fr-FR"/>
          <w14:ligatures w14:val="none"/>
        </w:rPr>
        <w:t xml:space="preserve"> </w:t>
      </w:r>
      <w:r w:rsidRPr="000866ED">
        <w:rPr>
          <w:rFonts w:ascii="Cambria" w:eastAsia="Times New Roman" w:hAnsi="Cambria" w:cs="Arial"/>
          <w:b/>
          <w:bCs/>
          <w:kern w:val="36"/>
          <w:sz w:val="24"/>
          <w:szCs w:val="24"/>
          <w:lang w:eastAsia="fr-FR"/>
          <w14:ligatures w14:val="none"/>
        </w:rPr>
        <w:t>une censure conservatrice "sans précédent</w:t>
      </w:r>
      <w:proofErr w:type="gramStart"/>
      <w:r w:rsidRPr="00BC518D">
        <w:rPr>
          <w:rFonts w:ascii="Cambria" w:eastAsia="Times New Roman" w:hAnsi="Cambria" w:cs="Arial"/>
          <w:b/>
          <w:bCs/>
          <w:kern w:val="36"/>
          <w:sz w:val="24"/>
          <w:szCs w:val="24"/>
          <w:lang w:eastAsia="fr-FR"/>
          <w14:ligatures w14:val="none"/>
        </w:rPr>
        <w:t>"</w:t>
      </w:r>
      <w:r w:rsidRPr="00BC518D">
        <w:rPr>
          <w:rFonts w:ascii="Cambria" w:eastAsia="Times New Roman" w:hAnsi="Cambria" w:cs="Arial"/>
          <w:b/>
          <w:bCs/>
          <w:kern w:val="36"/>
          <w:sz w:val="24"/>
          <w:szCs w:val="24"/>
          <w:lang w:eastAsia="fr-FR"/>
          <w14:ligatures w14:val="none"/>
        </w:rPr>
        <w:t xml:space="preserve">, </w:t>
      </w:r>
      <w:r w:rsidRPr="00BC518D">
        <w:rPr>
          <w:rFonts w:ascii="Cambria" w:eastAsia="Times New Roman" w:hAnsi="Cambria" w:cs="Arial"/>
          <w:b/>
          <w:bCs/>
          <w:kern w:val="36"/>
          <w:sz w:val="24"/>
          <w:szCs w:val="24"/>
          <w:lang w:eastAsia="fr-FR"/>
          <w14:ligatures w14:val="none"/>
        </w:rPr>
        <w:t xml:space="preserve"> </w:t>
      </w:r>
      <w:r w:rsidRPr="00BC518D">
        <w:rPr>
          <w:rFonts w:ascii="Cambria" w:eastAsia="Times New Roman" w:hAnsi="Cambria" w:cs="Frank Ruhl Libre"/>
          <w:b/>
          <w:bCs/>
          <w:kern w:val="36"/>
          <w:sz w:val="24"/>
          <w:szCs w:val="24"/>
          <w:lang w:eastAsia="fr-FR"/>
          <w14:ligatures w14:val="none"/>
        </w:rPr>
        <w:t>plus</w:t>
      </w:r>
      <w:proofErr w:type="gramEnd"/>
      <w:r w:rsidRPr="00BC518D">
        <w:rPr>
          <w:rFonts w:ascii="Cambria" w:eastAsia="Times New Roman" w:hAnsi="Cambria" w:cs="Frank Ruhl Libre"/>
          <w:b/>
          <w:bCs/>
          <w:kern w:val="36"/>
          <w:sz w:val="24"/>
          <w:szCs w:val="24"/>
          <w:lang w:eastAsia="fr-FR"/>
          <w14:ligatures w14:val="none"/>
        </w:rPr>
        <w:t xml:space="preserve"> de 4000 </w:t>
      </w:r>
      <w:r w:rsidRPr="00BC518D">
        <w:rPr>
          <w:rFonts w:ascii="Cambria" w:eastAsia="Times New Roman" w:hAnsi="Cambria" w:cs="Frank Ruhl Libre"/>
          <w:b/>
          <w:bCs/>
          <w:kern w:val="36"/>
          <w:sz w:val="24"/>
          <w:szCs w:val="24"/>
          <w:highlight w:val="yellow"/>
          <w:lang w:eastAsia="fr-FR"/>
          <w14:ligatures w14:val="none"/>
        </w:rPr>
        <w:t>livres ont été interdits</w:t>
      </w:r>
      <w:r w:rsidRPr="00BC518D">
        <w:rPr>
          <w:rFonts w:ascii="Cambria" w:eastAsia="Times New Roman" w:hAnsi="Cambria" w:cs="Frank Ruhl Libre"/>
          <w:b/>
          <w:bCs/>
          <w:kern w:val="36"/>
          <w:sz w:val="24"/>
          <w:szCs w:val="24"/>
          <w:lang w:eastAsia="fr-FR"/>
          <w14:ligatures w14:val="none"/>
        </w:rPr>
        <w:t xml:space="preserve"> dans des écoles américaines</w:t>
      </w:r>
      <w:r w:rsidR="00BC518D" w:rsidRPr="00BC518D">
        <w:rPr>
          <w:rFonts w:ascii="Cambria" w:hAnsi="Cambria"/>
          <w:sz w:val="20"/>
          <w:szCs w:val="20"/>
        </w:rPr>
        <w:t xml:space="preserve"> </w:t>
      </w:r>
      <w:r w:rsidR="00BC518D" w:rsidRPr="00BC518D">
        <w:rPr>
          <w:rFonts w:ascii="Cambria" w:hAnsi="Cambria"/>
          <w:sz w:val="20"/>
          <w:szCs w:val="20"/>
        </w:rPr>
        <w:t xml:space="preserve">Le </w:t>
      </w:r>
      <w:r w:rsidR="00BC518D" w:rsidRPr="00BC518D">
        <w:rPr>
          <w:rFonts w:ascii="Cambria" w:eastAsia="Times New Roman" w:hAnsi="Cambria" w:cs="Arial"/>
          <w:kern w:val="0"/>
          <w:sz w:val="20"/>
          <w:szCs w:val="20"/>
          <w:lang w:eastAsia="fr-FR"/>
          <w14:ligatures w14:val="none"/>
        </w:rPr>
        <w:t>09 mars 2025 </w:t>
      </w:r>
    </w:p>
    <w:p w14:paraId="25FD690A" w14:textId="0161205F" w:rsidR="003C3505" w:rsidRPr="00BC518D" w:rsidRDefault="003C3505" w:rsidP="000866ED">
      <w:pPr>
        <w:pStyle w:val="Titre1"/>
        <w:shd w:val="clear" w:color="auto" w:fill="FFFFFF"/>
        <w:spacing w:before="0" w:after="0"/>
        <w:rPr>
          <w:rFonts w:ascii="Cambria" w:hAnsi="Cambria"/>
          <w:sz w:val="16"/>
          <w:szCs w:val="16"/>
        </w:rPr>
      </w:pPr>
      <w:hyperlink r:id="rId34" w:history="1">
        <w:r w:rsidRPr="00BC518D">
          <w:rPr>
            <w:rStyle w:val="Lienhypertexte"/>
            <w:rFonts w:ascii="Cambria" w:eastAsia="Times New Roman" w:hAnsi="Cambria" w:cs="Times New Roman"/>
            <w:color w:val="auto"/>
            <w:kern w:val="0"/>
            <w:sz w:val="16"/>
            <w:szCs w:val="16"/>
            <w:u w:val="none"/>
            <w:lang w:eastAsia="fr-FR"/>
            <w14:ligatures w14:val="none"/>
          </w:rPr>
          <w:t>https://www.lemonde.fr/m-le-mag/article/2025/03/09/aux-etats-unis-le-monde-du-livre-sous-les-assauts-de-la-censure-trumpienne_6577400_4500055.html</w:t>
        </w:r>
      </w:hyperlink>
    </w:p>
    <w:p w14:paraId="55D78B2A" w14:textId="77777777" w:rsidR="00BC518D" w:rsidRDefault="000866ED" w:rsidP="003C3505">
      <w:pPr>
        <w:shd w:val="clear" w:color="auto" w:fill="FFFFFF"/>
        <w:spacing w:beforeAutospacing="1" w:after="0" w:afterAutospacing="1" w:line="240" w:lineRule="auto"/>
        <w:rPr>
          <w:rFonts w:ascii="Cambria" w:eastAsia="Times New Roman" w:hAnsi="Cambria" w:cs="Times New Roman"/>
          <w:kern w:val="0"/>
          <w:sz w:val="16"/>
          <w:szCs w:val="16"/>
          <w:lang w:eastAsia="fr-FR"/>
          <w14:ligatures w14:val="none"/>
        </w:rPr>
      </w:pPr>
      <w:hyperlink r:id="rId35" w:history="1">
        <w:r w:rsidRPr="00BC518D">
          <w:rPr>
            <w:rStyle w:val="Lienhypertexte"/>
            <w:rFonts w:ascii="Cambria" w:eastAsia="Times New Roman" w:hAnsi="Cambria" w:cs="Times New Roman"/>
            <w:color w:val="auto"/>
            <w:kern w:val="0"/>
            <w:sz w:val="16"/>
            <w:szCs w:val="16"/>
            <w:u w:val="none"/>
            <w:lang w:eastAsia="fr-FR"/>
            <w14:ligatures w14:val="none"/>
          </w:rPr>
          <w:t>https://www.france24.com/fr/am%C3%A9riques/20250219-etats-unis-censure-conservatrice-prive-ecoles-milliers-de-livres</w:t>
        </w:r>
      </w:hyperlink>
    </w:p>
    <w:p w14:paraId="5F81829D" w14:textId="6E4F9768" w:rsidR="000866ED" w:rsidRPr="00DC7C41" w:rsidRDefault="003C3505" w:rsidP="000866ED">
      <w:pPr>
        <w:pStyle w:val="NormalWeb"/>
        <w:shd w:val="clear" w:color="auto" w:fill="FFFFFF"/>
        <w:spacing w:before="0" w:beforeAutospacing="0" w:after="0" w:afterAutospacing="0"/>
        <w:rPr>
          <w:rFonts w:ascii="Cambria" w:hAnsi="Cambria" w:cs="Arial"/>
          <w:color w:val="011D26"/>
          <w14:ligatures w14:val="none"/>
        </w:rPr>
      </w:pPr>
      <w:r w:rsidRPr="00DC7C41">
        <w:rPr>
          <w:rFonts w:ascii="Cambria" w:hAnsi="Cambria" w:cs="Arial"/>
          <w14:ligatures w14:val="none"/>
        </w:rPr>
        <w:t xml:space="preserve">Encouragées par la Maison Blanche, les campagnes d’intimidation visant les librairies et les bibliothèques ont pris une nouvelle ampleur. Leur objectif, </w:t>
      </w:r>
      <w:r w:rsidRPr="00DC7C41">
        <w:rPr>
          <w:rFonts w:ascii="Cambria" w:hAnsi="Cambria" w:cs="Arial"/>
          <w:b/>
          <w:bCs/>
          <w14:ligatures w14:val="none"/>
        </w:rPr>
        <w:t>bannir des rayonnages les ouvrages sur la sexualité, l’identité de genre ou traitant de la lutte contre les discriminations. La crainte est forte que les éditeurs renoncent à publier certains auteurs.</w:t>
      </w:r>
      <w:r w:rsidR="000866ED" w:rsidRPr="00DC7C41">
        <w:rPr>
          <w:rFonts w:ascii="Cambria" w:hAnsi="Cambria" w:cs="Arial"/>
          <w:b/>
          <w:bCs/>
          <w:color w:val="011D26"/>
          <w:shd w:val="clear" w:color="auto" w:fill="FFFFFF"/>
        </w:rPr>
        <w:t xml:space="preserve"> </w:t>
      </w:r>
      <w:r w:rsidR="000866ED" w:rsidRPr="00DC7C41">
        <w:rPr>
          <w:rFonts w:ascii="Cambria" w:hAnsi="Cambria" w:cs="Arial"/>
          <w:color w:val="011D26"/>
          <w:shd w:val="clear" w:color="auto" w:fill="FFFFFF"/>
        </w:rPr>
        <w:t>La récente interdiction du livre pour enfants de l'actrice Julianne Moore dans les écoles du ministère de la Défense est un nouvel exemple de ce mouvement conservateur de censure qui alarme les défenseurs de la liberté d'expression.</w:t>
      </w:r>
      <w:r w:rsidR="000866ED" w:rsidRPr="00DC7C41">
        <w:rPr>
          <w:rFonts w:ascii="Cambria" w:hAnsi="Cambria" w:cs="Arial"/>
          <w:color w:val="011D26"/>
          <w14:ligatures w14:val="none"/>
        </w:rPr>
        <w:t xml:space="preserve"> </w:t>
      </w:r>
      <w:r w:rsidR="000866ED" w:rsidRPr="00DC7C41">
        <w:rPr>
          <w:rFonts w:ascii="Cambria" w:hAnsi="Cambria" w:cs="Arial"/>
          <w:color w:val="011D26"/>
          <w14:ligatures w14:val="none"/>
        </w:rPr>
        <w:t>Au cours de l'année scolaire 2023-2024, PEN America a recensé </w:t>
      </w:r>
      <w:hyperlink r:id="rId36" w:tgtFrame="_blank" w:history="1">
        <w:r w:rsidR="000866ED" w:rsidRPr="00DC7C41">
          <w:rPr>
            <w:rFonts w:ascii="Cambria" w:hAnsi="Cambria" w:cs="Arial"/>
            <w:color w:val="011D26"/>
            <w:bdr w:val="none" w:sz="0" w:space="0" w:color="auto" w:frame="1"/>
            <w14:ligatures w14:val="none"/>
          </w:rPr>
          <w:t>un total de 10 046 titres interdits</w:t>
        </w:r>
      </w:hyperlink>
      <w:r w:rsidR="000866ED" w:rsidRPr="00DC7C41">
        <w:rPr>
          <w:rFonts w:ascii="Cambria" w:hAnsi="Cambria" w:cs="Arial"/>
          <w:color w:val="011D26"/>
          <w14:ligatures w14:val="none"/>
        </w:rPr>
        <w:t xml:space="preserve">, dont plus de 4 000 ont été retirés des bibliothèques scolaires. Parmi les livres les plus censurés figure "L'Œil le plus bleu" de Toni Morrison, prix Nobel de Littérature. Également retirés des étagères de certaines bibliothèques publiques ou scolaires, des classiques tels que "Ne tirez pas sur l'oiseau moqueur", d'Harper Lee, "Le Meilleur des mondes", d'Aldous Huxley, "Maus", d'Art </w:t>
      </w:r>
      <w:proofErr w:type="spellStart"/>
      <w:r w:rsidR="000866ED" w:rsidRPr="00DC7C41">
        <w:rPr>
          <w:rFonts w:ascii="Cambria" w:hAnsi="Cambria" w:cs="Arial"/>
          <w:color w:val="011D26"/>
          <w14:ligatures w14:val="none"/>
        </w:rPr>
        <w:t>Spiegelman</w:t>
      </w:r>
      <w:proofErr w:type="spellEnd"/>
      <w:r w:rsidR="000866ED" w:rsidRPr="00DC7C41">
        <w:rPr>
          <w:rFonts w:ascii="Cambria" w:hAnsi="Cambria" w:cs="Arial"/>
          <w:color w:val="011D26"/>
          <w14:ligatures w14:val="none"/>
        </w:rPr>
        <w:t xml:space="preserve">, ou encore " </w:t>
      </w:r>
      <w:proofErr w:type="spellStart"/>
      <w:r w:rsidR="000866ED" w:rsidRPr="00DC7C41">
        <w:rPr>
          <w:rFonts w:ascii="Cambria" w:hAnsi="Cambria" w:cs="Arial"/>
          <w:color w:val="011D26"/>
          <w14:ligatures w14:val="none"/>
        </w:rPr>
        <w:t>Gender</w:t>
      </w:r>
      <w:proofErr w:type="spellEnd"/>
      <w:r w:rsidR="000866ED" w:rsidRPr="00DC7C41">
        <w:rPr>
          <w:rFonts w:ascii="Cambria" w:hAnsi="Cambria" w:cs="Arial"/>
          <w:color w:val="011D26"/>
          <w14:ligatures w14:val="none"/>
        </w:rPr>
        <w:t xml:space="preserve"> Queer", de Maia </w:t>
      </w:r>
      <w:proofErr w:type="spellStart"/>
      <w:r w:rsidR="000866ED" w:rsidRPr="00DC7C41">
        <w:rPr>
          <w:rFonts w:ascii="Cambria" w:hAnsi="Cambria" w:cs="Arial"/>
          <w:color w:val="011D26"/>
          <w14:ligatures w14:val="none"/>
        </w:rPr>
        <w:t>Kobabe</w:t>
      </w:r>
      <w:proofErr w:type="spellEnd"/>
      <w:r w:rsidR="000866ED" w:rsidRPr="00DC7C41">
        <w:rPr>
          <w:rFonts w:ascii="Cambria" w:hAnsi="Cambria" w:cs="Arial"/>
          <w:color w:val="011D26"/>
          <w14:ligatures w14:val="none"/>
        </w:rPr>
        <w:t>.</w:t>
      </w:r>
      <w:r w:rsidR="000866ED" w:rsidRPr="00DC7C41">
        <w:rPr>
          <w:rFonts w:ascii="Cambria" w:hAnsi="Cambria"/>
          <w:color w:val="273344"/>
        </w:rPr>
        <w:t xml:space="preserve"> </w:t>
      </w:r>
      <w:r w:rsidR="000866ED" w:rsidRPr="00DC7C41">
        <w:rPr>
          <w:rFonts w:ascii="Cambria" w:hAnsi="Cambria"/>
          <w:color w:val="273344"/>
        </w:rPr>
        <w:t xml:space="preserve">Sont également présents dans la liste les ouvrages "Dune" de Frank Herbert, "Pour qui sonne le glas" d'Ernest Hemingway, "Les Cerfs-volants de Kaboul" de Khaled </w:t>
      </w:r>
      <w:proofErr w:type="spellStart"/>
      <w:r w:rsidR="000866ED" w:rsidRPr="00DC7C41">
        <w:rPr>
          <w:rFonts w:ascii="Cambria" w:hAnsi="Cambria"/>
          <w:color w:val="273344"/>
        </w:rPr>
        <w:t>Hosseini</w:t>
      </w:r>
      <w:proofErr w:type="spellEnd"/>
      <w:r w:rsidR="000866ED" w:rsidRPr="00DC7C41">
        <w:rPr>
          <w:rFonts w:ascii="Cambria" w:hAnsi="Cambria"/>
          <w:color w:val="273344"/>
        </w:rPr>
        <w:t>, ou encore les écrits de George Orwell et d'Anne Frank.</w:t>
      </w:r>
    </w:p>
    <w:p w14:paraId="4FAC14C9" w14:textId="2CEBC7EB" w:rsidR="003C3505" w:rsidRDefault="000866ED" w:rsidP="00DC7C41">
      <w:pPr>
        <w:shd w:val="clear" w:color="auto" w:fill="FFFFFF"/>
        <w:spacing w:after="480" w:line="240" w:lineRule="auto"/>
        <w:rPr>
          <w:rFonts w:ascii="Cambria" w:hAnsi="Cambria" w:cs="Arial"/>
          <w:color w:val="011D26"/>
          <w:sz w:val="24"/>
          <w:szCs w:val="24"/>
          <w:shd w:val="clear" w:color="auto" w:fill="FFFFFF"/>
        </w:rPr>
      </w:pPr>
      <w:r w:rsidRPr="000866ED">
        <w:rPr>
          <w:rFonts w:ascii="Cambria" w:eastAsia="Times New Roman" w:hAnsi="Cambria" w:cs="Arial"/>
          <w:color w:val="011D26"/>
          <w:kern w:val="0"/>
          <w:sz w:val="24"/>
          <w:szCs w:val="24"/>
          <w:lang w:eastAsia="fr-FR"/>
          <w14:ligatures w14:val="none"/>
        </w:rPr>
        <w:t>Parmi les œuvres censurées, 57 % incluaient des "thèmes ou représentations liés au sexe" ; plus de 30 % incluaient des représentations d'agressions ou de violences sexuelles, et plus de 5 % étaient axées sur la puberté, l'éducation sexuelle ou la santé sexuelle.</w:t>
      </w:r>
      <w:r w:rsidRPr="00DC7C41">
        <w:rPr>
          <w:rFonts w:ascii="Cambria" w:eastAsia="Times New Roman" w:hAnsi="Cambria" w:cs="Arial"/>
          <w:color w:val="011D26"/>
          <w:kern w:val="0"/>
          <w:sz w:val="24"/>
          <w:szCs w:val="24"/>
          <w:lang w:eastAsia="fr-FR"/>
          <w14:ligatures w14:val="none"/>
        </w:rPr>
        <w:t xml:space="preserve"> </w:t>
      </w:r>
      <w:r w:rsidRPr="00DC7C41">
        <w:rPr>
          <w:rFonts w:ascii="Cambria" w:hAnsi="Cambria" w:cs="Arial"/>
          <w:color w:val="011D26"/>
          <w:sz w:val="24"/>
          <w:szCs w:val="24"/>
          <w:shd w:val="clear" w:color="auto" w:fill="FFFFFF"/>
        </w:rPr>
        <w:t>Bien d'autres titres, parfois très populaires, ont été visés par cette interdiction au motif qu'ils contenaient du contenu "pornographique", à l'instar de </w:t>
      </w:r>
      <w:hyperlink r:id="rId37" w:tgtFrame="_self" w:history="1">
        <w:r w:rsidRPr="00DC7C41">
          <w:rPr>
            <w:rFonts w:ascii="Cambria" w:hAnsi="Cambria" w:cs="Arial"/>
            <w:color w:val="011D26"/>
            <w:sz w:val="24"/>
            <w:szCs w:val="24"/>
            <w:bdr w:val="none" w:sz="0" w:space="0" w:color="auto" w:frame="1"/>
            <w:shd w:val="clear" w:color="auto" w:fill="FFFFFF"/>
          </w:rPr>
          <w:t>"La servante écarlate"</w:t>
        </w:r>
      </w:hyperlink>
      <w:r w:rsidRPr="00DC7C41">
        <w:rPr>
          <w:rFonts w:ascii="Cambria" w:hAnsi="Cambria" w:cs="Arial"/>
          <w:color w:val="011D26"/>
          <w:sz w:val="24"/>
          <w:szCs w:val="24"/>
          <w:shd w:val="clear" w:color="auto" w:fill="FFFFFF"/>
        </w:rPr>
        <w:t> de Margaret Atwood, ou encore de </w:t>
      </w:r>
      <w:hyperlink r:id="rId38" w:tgtFrame="_blank" w:history="1">
        <w:r w:rsidRPr="00DC7C41">
          <w:rPr>
            <w:rFonts w:ascii="Cambria" w:hAnsi="Cambria" w:cs="Arial"/>
            <w:color w:val="011D26"/>
            <w:sz w:val="24"/>
            <w:szCs w:val="24"/>
            <w:bdr w:val="none" w:sz="0" w:space="0" w:color="auto" w:frame="1"/>
            <w:shd w:val="clear" w:color="auto" w:fill="FFFFFF"/>
          </w:rPr>
          <w:t>la saga "Twilight"</w:t>
        </w:r>
      </w:hyperlink>
      <w:r w:rsidRPr="00DC7C41">
        <w:rPr>
          <w:rFonts w:ascii="Cambria" w:hAnsi="Cambria" w:cs="Arial"/>
          <w:color w:val="011D26"/>
          <w:sz w:val="24"/>
          <w:szCs w:val="24"/>
          <w:shd w:val="clear" w:color="auto" w:fill="FFFFFF"/>
        </w:rPr>
        <w:t xml:space="preserve"> de </w:t>
      </w:r>
      <w:proofErr w:type="spellStart"/>
      <w:r w:rsidRPr="00DC7C41">
        <w:rPr>
          <w:rFonts w:ascii="Cambria" w:hAnsi="Cambria" w:cs="Arial"/>
          <w:color w:val="011D26"/>
          <w:sz w:val="24"/>
          <w:szCs w:val="24"/>
          <w:shd w:val="clear" w:color="auto" w:fill="FFFFFF"/>
        </w:rPr>
        <w:t>Stephanie</w:t>
      </w:r>
      <w:proofErr w:type="spellEnd"/>
      <w:r w:rsidRPr="00DC7C41">
        <w:rPr>
          <w:rFonts w:ascii="Cambria" w:hAnsi="Cambria" w:cs="Arial"/>
          <w:color w:val="011D26"/>
          <w:sz w:val="24"/>
          <w:szCs w:val="24"/>
          <w:shd w:val="clear" w:color="auto" w:fill="FFFFFF"/>
        </w:rPr>
        <w:t xml:space="preserve"> Meyer.</w:t>
      </w:r>
    </w:p>
    <w:p w14:paraId="76D20072" w14:textId="77777777" w:rsidR="00BC518D" w:rsidRPr="00DC7C41" w:rsidRDefault="00BC518D" w:rsidP="00DC7C41">
      <w:pPr>
        <w:shd w:val="clear" w:color="auto" w:fill="FFFFFF"/>
        <w:spacing w:after="480" w:line="240" w:lineRule="auto"/>
        <w:rPr>
          <w:rFonts w:ascii="Cambria" w:eastAsia="Times New Roman" w:hAnsi="Cambria" w:cs="Arial"/>
          <w:color w:val="011D26"/>
          <w:kern w:val="0"/>
          <w:sz w:val="24"/>
          <w:szCs w:val="24"/>
          <w:lang w:eastAsia="fr-FR"/>
          <w14:ligatures w14:val="none"/>
        </w:rPr>
      </w:pPr>
    </w:p>
    <w:p w14:paraId="5A8031EC" w14:textId="04F2612D" w:rsidR="003C3505" w:rsidRPr="00DC7C41" w:rsidRDefault="000866ED" w:rsidP="003C3505">
      <w:pPr>
        <w:shd w:val="clear" w:color="auto" w:fill="FFFFFF"/>
        <w:spacing w:after="0" w:line="240" w:lineRule="auto"/>
        <w:outlineLvl w:val="0"/>
        <w:rPr>
          <w:rFonts w:ascii="Cambria" w:eastAsia="Times New Roman" w:hAnsi="Cambria" w:cs="Times New Roman"/>
          <w:b/>
          <w:bCs/>
          <w:kern w:val="36"/>
          <w:sz w:val="24"/>
          <w:szCs w:val="24"/>
          <w:lang w:eastAsia="fr-FR"/>
          <w14:ligatures w14:val="none"/>
        </w:rPr>
      </w:pPr>
      <w:r w:rsidRPr="00DC7C41">
        <w:rPr>
          <w:rFonts w:ascii="Cambria" w:eastAsia="Times New Roman" w:hAnsi="Cambria" w:cs="Times New Roman"/>
          <w:b/>
          <w:bCs/>
          <w:kern w:val="36"/>
          <w:sz w:val="24"/>
          <w:szCs w:val="24"/>
          <w:lang w:eastAsia="fr-FR"/>
          <w14:ligatures w14:val="none"/>
        </w:rPr>
        <w:t>DOC 8</w:t>
      </w:r>
      <w:r w:rsidR="00DC7C41">
        <w:rPr>
          <w:rFonts w:ascii="Cambria" w:eastAsia="Times New Roman" w:hAnsi="Cambria" w:cs="Times New Roman"/>
          <w:b/>
          <w:bCs/>
          <w:kern w:val="36"/>
          <w:sz w:val="24"/>
          <w:szCs w:val="24"/>
          <w:lang w:eastAsia="fr-FR"/>
          <w14:ligatures w14:val="none"/>
        </w:rPr>
        <w:t xml:space="preserve"> : </w:t>
      </w:r>
      <w:r w:rsidR="003C3505" w:rsidRPr="003C3505">
        <w:rPr>
          <w:rFonts w:ascii="Cambria" w:eastAsia="Times New Roman" w:hAnsi="Cambria" w:cs="Times New Roman"/>
          <w:b/>
          <w:bCs/>
          <w:kern w:val="36"/>
          <w:sz w:val="24"/>
          <w:szCs w:val="24"/>
          <w:lang w:eastAsia="fr-FR"/>
          <w14:ligatures w14:val="none"/>
        </w:rPr>
        <w:t xml:space="preserve">"Stand Up For Science", la </w:t>
      </w:r>
      <w:r w:rsidR="003C3505" w:rsidRPr="003C3505">
        <w:rPr>
          <w:rFonts w:ascii="Cambria" w:eastAsia="Times New Roman" w:hAnsi="Cambria" w:cs="Times New Roman"/>
          <w:b/>
          <w:bCs/>
          <w:kern w:val="36"/>
          <w:sz w:val="24"/>
          <w:szCs w:val="24"/>
          <w:highlight w:val="yellow"/>
          <w:lang w:eastAsia="fr-FR"/>
          <w14:ligatures w14:val="none"/>
        </w:rPr>
        <w:t>communauté scientifique</w:t>
      </w:r>
      <w:r w:rsidR="003C3505" w:rsidRPr="003C3505">
        <w:rPr>
          <w:rFonts w:ascii="Cambria" w:eastAsia="Times New Roman" w:hAnsi="Cambria" w:cs="Times New Roman"/>
          <w:b/>
          <w:bCs/>
          <w:kern w:val="36"/>
          <w:sz w:val="24"/>
          <w:szCs w:val="24"/>
          <w:lang w:eastAsia="fr-FR"/>
          <w14:ligatures w14:val="none"/>
        </w:rPr>
        <w:t xml:space="preserve"> face à Donald Trump</w:t>
      </w:r>
    </w:p>
    <w:p w14:paraId="0308022E" w14:textId="1D707CA3" w:rsidR="003C3505" w:rsidRPr="00DC7C41" w:rsidRDefault="00B83DE4" w:rsidP="00DC7C41">
      <w:pPr>
        <w:shd w:val="clear" w:color="auto" w:fill="FFFFFF"/>
        <w:spacing w:after="0" w:line="240" w:lineRule="auto"/>
        <w:outlineLvl w:val="0"/>
        <w:rPr>
          <w:rFonts w:ascii="Cambria" w:eastAsia="Times New Roman" w:hAnsi="Cambria" w:cs="Times New Roman"/>
          <w:kern w:val="36"/>
          <w:sz w:val="24"/>
          <w:szCs w:val="24"/>
          <w:lang w:eastAsia="fr-FR"/>
          <w14:ligatures w14:val="none"/>
        </w:rPr>
      </w:pPr>
      <w:r w:rsidRPr="00BC518D">
        <w:rPr>
          <w:rFonts w:ascii="Cambria" w:eastAsia="Times New Roman" w:hAnsi="Cambria" w:cs="Times New Roman"/>
          <w:kern w:val="36"/>
          <w:sz w:val="16"/>
          <w:szCs w:val="16"/>
          <w:lang w:eastAsia="fr-FR"/>
          <w14:ligatures w14:val="none"/>
        </w:rPr>
        <w:t>https://www.radiofrance.fr/franceculture/podcasts/culture-de-l-info/culture-de-l-info-</w:t>
      </w:r>
      <w:r w:rsidR="003C3505" w:rsidRPr="003C3505">
        <w:rPr>
          <w:rFonts w:ascii="Cambria" w:eastAsia="Times New Roman" w:hAnsi="Cambria" w:cs="Arial"/>
          <w:kern w:val="0"/>
          <w:sz w:val="20"/>
          <w:szCs w:val="20"/>
          <w:lang w:eastAsia="fr-FR"/>
          <w14:ligatures w14:val="none"/>
        </w:rPr>
        <w:t>Publié le vendredi 7 mars 2025</w:t>
      </w:r>
    </w:p>
    <w:p w14:paraId="6B8A1380" w14:textId="02EB6655" w:rsidR="00B83DE4" w:rsidRPr="003C3505" w:rsidRDefault="00B83DE4" w:rsidP="003C3505">
      <w:pPr>
        <w:shd w:val="clear" w:color="auto" w:fill="FFFFFF"/>
        <w:spacing w:before="100" w:beforeAutospacing="1" w:after="100" w:afterAutospacing="1" w:line="240" w:lineRule="auto"/>
        <w:rPr>
          <w:rFonts w:ascii="Cambria" w:eastAsia="Times New Roman" w:hAnsi="Cambria" w:cs="Arial"/>
          <w:kern w:val="0"/>
          <w:sz w:val="24"/>
          <w:szCs w:val="24"/>
          <w:lang w:eastAsia="fr-FR"/>
          <w14:ligatures w14:val="none"/>
        </w:rPr>
      </w:pPr>
      <w:r w:rsidRPr="00F87663">
        <w:rPr>
          <w:rStyle w:val="lev"/>
          <w:rFonts w:ascii="Cambria" w:hAnsi="Cambria" w:cs="Arial"/>
          <w:sz w:val="24"/>
          <w:szCs w:val="24"/>
          <w:shd w:val="clear" w:color="auto" w:fill="FFFFFF"/>
        </w:rPr>
        <w:t>'Stand Up For Science' est un collectif, un mouvement né aux États-Unis pour défendre la liberté académique. Et ce vendredi, dans près de 160 villes, des USA et du monde, chercheurs et citoyens ont manifesté contre les nombreuses mesures prises par Donald Trump contre la communauté scientifique.</w:t>
      </w:r>
    </w:p>
    <w:p w14:paraId="0A4B6C16" w14:textId="77777777" w:rsidR="00B83DE4" w:rsidRPr="00DC7C41" w:rsidRDefault="00B83DE4" w:rsidP="00B83DE4">
      <w:pPr>
        <w:pStyle w:val="popslotparagraph"/>
        <w:shd w:val="clear" w:color="auto" w:fill="FFFFFF"/>
        <w:rPr>
          <w:rFonts w:ascii="Cambria" w:hAnsi="Cambria" w:cs="Arial"/>
          <w:b/>
          <w:bCs/>
        </w:rPr>
      </w:pPr>
      <w:r w:rsidRPr="00F87663">
        <w:rPr>
          <w:rFonts w:ascii="Cambria" w:hAnsi="Cambria" w:cs="Arial"/>
        </w:rPr>
        <w:t xml:space="preserve">Les scientifiques contestent bien évidemment </w:t>
      </w:r>
      <w:r w:rsidRPr="00DC7C41">
        <w:rPr>
          <w:rFonts w:ascii="Cambria" w:hAnsi="Cambria" w:cs="Arial"/>
          <w:b/>
          <w:bCs/>
        </w:rPr>
        <w:t>les réductions d''effectifs drastiques</w:t>
      </w:r>
      <w:r w:rsidRPr="00F87663">
        <w:rPr>
          <w:rFonts w:ascii="Cambria" w:hAnsi="Cambria" w:cs="Arial"/>
        </w:rPr>
        <w:t xml:space="preserve"> décidées par la Commission pour l'efficacité gouvernementale (Doge), dirigée par Elon Musk, mais </w:t>
      </w:r>
      <w:r w:rsidRPr="00DC7C41">
        <w:rPr>
          <w:rFonts w:ascii="Cambria" w:hAnsi="Cambria" w:cs="Arial"/>
          <w:b/>
          <w:bCs/>
        </w:rPr>
        <w:t>aussi la lutte idéologique menée par Donald Trump. La liste des griefs est longue : coupes budgétaires dans les projets de recherches, licenciements massifs, censure de certains mots ou sujets (climat, inclusion, diversité…) dans des travaux scientifiques, interruption de collaborations internationales.</w:t>
      </w:r>
    </w:p>
    <w:p w14:paraId="6399645D" w14:textId="2AF8C92B" w:rsidR="0026341A" w:rsidRPr="00F87663" w:rsidRDefault="00B83DE4" w:rsidP="00B83DE4">
      <w:pPr>
        <w:pStyle w:val="popslotparagraph"/>
        <w:shd w:val="clear" w:color="auto" w:fill="FFFFFF"/>
        <w:rPr>
          <w:rFonts w:ascii="Cambria" w:hAnsi="Cambria" w:cs="Arial"/>
        </w:rPr>
      </w:pPr>
      <w:r w:rsidRPr="00F87663">
        <w:rPr>
          <w:rFonts w:ascii="Cambria" w:hAnsi="Cambria" w:cs="Arial"/>
        </w:rPr>
        <w:t>"Une menace existentielle" pour la communauté scientifique américaine et d'ores et déjà des répercussions sur l'ensemble de la communauté mondiale. Elle s'illustre par exemple par l'interruption de collaboration internationales ou de restriction d'accès ou la disparition de base de données scientifiques hébergées aux États-Unis.</w:t>
      </w:r>
    </w:p>
    <w:p w14:paraId="0360AE44" w14:textId="77777777" w:rsidR="00BC518D" w:rsidRDefault="00BC518D" w:rsidP="00A80B1E">
      <w:pPr>
        <w:pStyle w:val="Titre1"/>
        <w:shd w:val="clear" w:color="auto" w:fill="FFFFFF"/>
        <w:spacing w:before="0" w:after="0"/>
        <w:rPr>
          <w:rFonts w:ascii="Cambria" w:eastAsia="Times New Roman" w:hAnsi="Cambria" w:cs="Times New Roman"/>
          <w:b/>
          <w:bCs/>
          <w:caps/>
          <w:color w:val="auto"/>
          <w:kern w:val="0"/>
          <w:sz w:val="24"/>
          <w:szCs w:val="24"/>
          <w:bdr w:val="none" w:sz="0" w:space="0" w:color="auto" w:frame="1"/>
          <w:lang w:eastAsia="fr-FR"/>
          <w14:ligatures w14:val="none"/>
        </w:rPr>
      </w:pPr>
    </w:p>
    <w:p w14:paraId="44DDA2C2" w14:textId="2A00FFC3" w:rsidR="00A80B1E" w:rsidRPr="00F87663" w:rsidRDefault="0026341A" w:rsidP="00A80B1E">
      <w:pPr>
        <w:pStyle w:val="Titre1"/>
        <w:shd w:val="clear" w:color="auto" w:fill="FFFFFF"/>
        <w:spacing w:before="0" w:after="0"/>
        <w:rPr>
          <w:rFonts w:ascii="Cambria" w:eastAsia="Times New Roman" w:hAnsi="Cambria" w:cs="Arial"/>
          <w:b/>
          <w:bCs/>
          <w:color w:val="auto"/>
          <w:kern w:val="36"/>
          <w:sz w:val="24"/>
          <w:szCs w:val="24"/>
          <w:lang w:eastAsia="fr-FR"/>
          <w14:ligatures w14:val="none"/>
        </w:rPr>
      </w:pPr>
      <w:r w:rsidRPr="0026341A">
        <w:rPr>
          <w:rFonts w:ascii="Cambria" w:eastAsia="Times New Roman" w:hAnsi="Cambria" w:cs="Times New Roman"/>
          <w:b/>
          <w:bCs/>
          <w:caps/>
          <w:color w:val="auto"/>
          <w:kern w:val="0"/>
          <w:sz w:val="24"/>
          <w:szCs w:val="24"/>
          <w:bdr w:val="none" w:sz="0" w:space="0" w:color="auto" w:frame="1"/>
          <w:lang w:eastAsia="fr-FR"/>
          <w14:ligatures w14:val="none"/>
        </w:rPr>
        <w:br/>
      </w:r>
      <w:r w:rsidR="00DC7C41">
        <w:rPr>
          <w:rFonts w:ascii="Cambria" w:eastAsia="Times New Roman" w:hAnsi="Cambria" w:cs="Arial"/>
          <w:b/>
          <w:bCs/>
          <w:color w:val="auto"/>
          <w:kern w:val="36"/>
          <w:sz w:val="24"/>
          <w:szCs w:val="24"/>
          <w:lang w:eastAsia="fr-FR"/>
          <w14:ligatures w14:val="none"/>
        </w:rPr>
        <w:t xml:space="preserve">DOC 9 : </w:t>
      </w:r>
      <w:r w:rsidR="00A80B1E" w:rsidRPr="00F87663">
        <w:rPr>
          <w:rFonts w:ascii="Cambria" w:eastAsia="Times New Roman" w:hAnsi="Cambria" w:cs="Arial"/>
          <w:b/>
          <w:bCs/>
          <w:color w:val="auto"/>
          <w:kern w:val="36"/>
          <w:sz w:val="24"/>
          <w:szCs w:val="24"/>
          <w:lang w:eastAsia="fr-FR"/>
          <w14:ligatures w14:val="none"/>
        </w:rPr>
        <w:t xml:space="preserve">Des </w:t>
      </w:r>
      <w:r w:rsidR="00A80B1E" w:rsidRPr="00DC7C41">
        <w:rPr>
          <w:rFonts w:ascii="Cambria" w:eastAsia="Times New Roman" w:hAnsi="Cambria" w:cs="Arial"/>
          <w:b/>
          <w:bCs/>
          <w:color w:val="auto"/>
          <w:kern w:val="36"/>
          <w:sz w:val="24"/>
          <w:szCs w:val="24"/>
          <w:highlight w:val="yellow"/>
          <w:lang w:eastAsia="fr-FR"/>
          <w14:ligatures w14:val="none"/>
        </w:rPr>
        <w:t>universitaires</w:t>
      </w:r>
      <w:r w:rsidR="00A80B1E" w:rsidRPr="00F87663">
        <w:rPr>
          <w:rFonts w:ascii="Cambria" w:eastAsia="Times New Roman" w:hAnsi="Cambria" w:cs="Arial"/>
          <w:b/>
          <w:bCs/>
          <w:color w:val="auto"/>
          <w:kern w:val="36"/>
          <w:sz w:val="24"/>
          <w:szCs w:val="24"/>
          <w:lang w:eastAsia="fr-FR"/>
          <w14:ligatures w14:val="none"/>
        </w:rPr>
        <w:t xml:space="preserve"> attaquent Donald Trump en justice pour atteinte à la liberté d'expression</w:t>
      </w:r>
    </w:p>
    <w:p w14:paraId="496B9A28" w14:textId="25B81CF1" w:rsidR="0026341A" w:rsidRPr="0026341A" w:rsidRDefault="00A80B1E" w:rsidP="0026341A">
      <w:pPr>
        <w:spacing w:after="0" w:line="240" w:lineRule="auto"/>
        <w:outlineLvl w:val="1"/>
        <w:rPr>
          <w:rFonts w:ascii="Cambria" w:eastAsia="Times New Roman" w:hAnsi="Cambria" w:cs="Times New Roman"/>
          <w:b/>
          <w:bCs/>
          <w:kern w:val="0"/>
          <w:sz w:val="24"/>
          <w:szCs w:val="24"/>
          <w:lang w:eastAsia="fr-FR"/>
          <w14:ligatures w14:val="none"/>
        </w:rPr>
      </w:pPr>
      <w:r w:rsidRPr="00F87663">
        <w:rPr>
          <w:rFonts w:ascii="Cambria" w:eastAsia="Times New Roman" w:hAnsi="Cambria" w:cs="Times New Roman"/>
          <w:b/>
          <w:bCs/>
          <w:kern w:val="0"/>
          <w:sz w:val="24"/>
          <w:szCs w:val="24"/>
          <w:lang w:eastAsia="fr-FR"/>
          <w14:ligatures w14:val="none"/>
        </w:rPr>
        <w:t>AFP</w:t>
      </w:r>
      <w:r w:rsidRPr="00F87663">
        <w:rPr>
          <w:rFonts w:ascii="Cambria" w:hAnsi="Cambria" w:cs="Arial"/>
          <w:sz w:val="24"/>
          <w:szCs w:val="24"/>
          <w:shd w:val="clear" w:color="auto" w:fill="FFFFFF"/>
        </w:rPr>
        <w:t xml:space="preserve"> </w:t>
      </w:r>
      <w:r w:rsidRPr="00F87663">
        <w:rPr>
          <w:rFonts w:ascii="Cambria" w:hAnsi="Cambria" w:cs="Arial"/>
          <w:sz w:val="24"/>
          <w:szCs w:val="24"/>
          <w:shd w:val="clear" w:color="auto" w:fill="FFFFFF"/>
        </w:rPr>
        <w:t>25/03/2025</w:t>
      </w:r>
    </w:p>
    <w:p w14:paraId="4005BFF5" w14:textId="77777777" w:rsidR="0026341A" w:rsidRPr="0026341A" w:rsidRDefault="0026341A" w:rsidP="0026341A">
      <w:pPr>
        <w:spacing w:after="0" w:line="240" w:lineRule="auto"/>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Des enseignants d’universités américaines ont engagé mardi des poursuites contre Donald Trump au sujet de la liberté d’expression.</w:t>
      </w:r>
    </w:p>
    <w:p w14:paraId="586E15A9" w14:textId="7138D32D"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
    <w:p w14:paraId="3F61BEF5"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Contre-attaque en justice.</w:t>
      </w:r>
      <w:r w:rsidRPr="0026341A">
        <w:rPr>
          <w:rFonts w:ascii="Cambria" w:eastAsia="Times New Roman" w:hAnsi="Cambria" w:cs="Times New Roman"/>
          <w:kern w:val="0"/>
          <w:sz w:val="24"/>
          <w:szCs w:val="24"/>
          <w:lang w:eastAsia="fr-FR"/>
          <w14:ligatures w14:val="none"/>
        </w:rPr>
        <w:t xml:space="preserve"> Des professeurs universitaires ont engagé mardi des poursuites contre Donald Trump et son administration, dont l’offensive contre l’Université new-yorkaise de Columbia, et plus largement les manifestations propalestiniennes sur les campus, viole, selon eux, le principe constitutionnel de la liberté d’expression.</w:t>
      </w:r>
    </w:p>
    <w:p w14:paraId="23E7A60E"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Depuis le retour du milliardaire à la Maison-Blanche, les autorités accentuent la pression contre cette prestigieuse université, accusée par Donald Trump d’avoir laissé prospérer un mouvement de protestation contre la guerre menée par Israël à Gaza, qu’il juge relever de l’antisémitisme.</w:t>
      </w:r>
    </w:p>
    <w:p w14:paraId="08DA33E4" w14:textId="77777777" w:rsid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 xml:space="preserve">Le gouvernement américain, qui a frappé l’université au portefeuille, tente en parallèle de museler les porte-voix de la cause palestinienne, </w:t>
      </w:r>
      <w:r w:rsidRPr="0026341A">
        <w:rPr>
          <w:rFonts w:ascii="Cambria" w:eastAsia="Times New Roman" w:hAnsi="Cambria" w:cs="Times New Roman"/>
          <w:b/>
          <w:bCs/>
          <w:kern w:val="0"/>
          <w:sz w:val="24"/>
          <w:szCs w:val="24"/>
          <w:lang w:eastAsia="fr-FR"/>
          <w14:ligatures w14:val="none"/>
        </w:rPr>
        <w:t>en multipliant les arrestations</w:t>
      </w:r>
      <w:r w:rsidRPr="0026341A">
        <w:rPr>
          <w:rFonts w:ascii="Cambria" w:eastAsia="Times New Roman" w:hAnsi="Cambria" w:cs="Times New Roman"/>
          <w:kern w:val="0"/>
          <w:sz w:val="24"/>
          <w:szCs w:val="24"/>
          <w:lang w:eastAsia="fr-FR"/>
          <w14:ligatures w14:val="none"/>
        </w:rPr>
        <w:t xml:space="preserve"> – ou tentatives d’arrestations -, à l’instar de celle qui secoue les États-Unis depuis plusieurs </w:t>
      </w:r>
      <w:proofErr w:type="gramStart"/>
      <w:r w:rsidRPr="0026341A">
        <w:rPr>
          <w:rFonts w:ascii="Cambria" w:eastAsia="Times New Roman" w:hAnsi="Cambria" w:cs="Times New Roman"/>
          <w:kern w:val="0"/>
          <w:sz w:val="24"/>
          <w:szCs w:val="24"/>
          <w:lang w:eastAsia="fr-FR"/>
          <w14:ligatures w14:val="none"/>
        </w:rPr>
        <w:t>semaines:</w:t>
      </w:r>
      <w:proofErr w:type="gramEnd"/>
      <w:r w:rsidRPr="0026341A">
        <w:rPr>
          <w:rFonts w:ascii="Cambria" w:eastAsia="Times New Roman" w:hAnsi="Cambria" w:cs="Times New Roman"/>
          <w:kern w:val="0"/>
          <w:sz w:val="24"/>
          <w:szCs w:val="24"/>
          <w:lang w:eastAsia="fr-FR"/>
          <w14:ligatures w14:val="none"/>
        </w:rPr>
        <w:t xml:space="preserve"> le placement en détention par la police fédérale de l’immigration de Mahmoud Khalil, une figure de ces manifestations étudiantes à Columbia, titulaire d’une carte verte de résident permanent, mais menacé d’expulsion.</w:t>
      </w:r>
    </w:p>
    <w:p w14:paraId="77C20C7F" w14:textId="77777777" w:rsidR="00DC7C41" w:rsidRPr="0026341A" w:rsidRDefault="00DC7C41" w:rsidP="0026341A">
      <w:pPr>
        <w:spacing w:after="0" w:line="240" w:lineRule="auto"/>
        <w:rPr>
          <w:rFonts w:ascii="Cambria" w:eastAsia="Times New Roman" w:hAnsi="Cambria" w:cs="Times New Roman"/>
          <w:kern w:val="0"/>
          <w:sz w:val="24"/>
          <w:szCs w:val="24"/>
          <w:lang w:eastAsia="fr-FR"/>
          <w14:ligatures w14:val="none"/>
        </w:rPr>
      </w:pPr>
    </w:p>
    <w:p w14:paraId="36056C46" w14:textId="77777777" w:rsidR="0026341A" w:rsidRPr="0026341A" w:rsidRDefault="0026341A" w:rsidP="0026341A">
      <w:pPr>
        <w:spacing w:after="0" w:line="240" w:lineRule="auto"/>
        <w:outlineLvl w:val="1"/>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Des menaces contre une soixantaine de grandes universités</w:t>
      </w:r>
    </w:p>
    <w:p w14:paraId="091786FC"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Dans le sillage de Columbia, l’administration Trump a menacé une soixantaine de grandes universités comme Harvard, auxquelles il demande d’appliquer scrupuleusement ses directives.</w:t>
      </w:r>
    </w:p>
    <w:p w14:paraId="66A224F2"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Le fait de cibler les manifestants non Américains qui expriment une sympathie pour la cause palestinienne est contraire à la Constitution, notamment, car cela empêche les citoyens américains d’entrer en lien avec des ressortissants étrangers et d’entendre leurs points de vue, argumente le recours déposé mardi par les organisations professorales auprès d’un tribunal du Massachusetts.</w:t>
      </w:r>
    </w:p>
    <w:p w14:paraId="757048FA"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La politique</w:t>
      </w:r>
      <w:proofErr w:type="gramStart"/>
      <w:r w:rsidRPr="0026341A">
        <w:rPr>
          <w:rFonts w:ascii="Cambria" w:eastAsia="Times New Roman" w:hAnsi="Cambria" w:cs="Times New Roman"/>
          <w:b/>
          <w:bCs/>
          <w:kern w:val="0"/>
          <w:sz w:val="24"/>
          <w:szCs w:val="24"/>
          <w:lang w:eastAsia="fr-FR"/>
          <w14:ligatures w14:val="none"/>
        </w:rPr>
        <w:t xml:space="preserve"> «d’expulsion</w:t>
      </w:r>
      <w:proofErr w:type="gramEnd"/>
      <w:r w:rsidRPr="0026341A">
        <w:rPr>
          <w:rFonts w:ascii="Cambria" w:eastAsia="Times New Roman" w:hAnsi="Cambria" w:cs="Times New Roman"/>
          <w:b/>
          <w:bCs/>
          <w:kern w:val="0"/>
          <w:sz w:val="24"/>
          <w:szCs w:val="24"/>
          <w:lang w:eastAsia="fr-FR"/>
          <w14:ligatures w14:val="none"/>
        </w:rPr>
        <w:t xml:space="preserve"> idéologique a créé un climat de répression et de peur intenses sur les campus universitaires»,</w:t>
      </w:r>
      <w:r w:rsidRPr="0026341A">
        <w:rPr>
          <w:rFonts w:ascii="Cambria" w:eastAsia="Times New Roman" w:hAnsi="Cambria" w:cs="Times New Roman"/>
          <w:kern w:val="0"/>
          <w:sz w:val="24"/>
          <w:szCs w:val="24"/>
          <w:lang w:eastAsia="fr-FR"/>
          <w14:ligatures w14:val="none"/>
        </w:rPr>
        <w:t xml:space="preserve"> selon la plainte déposée notamment par l’Association américaine des professeurs d’université (AAUP).</w:t>
      </w:r>
    </w:p>
    <w:p w14:paraId="4CEA5484"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roofErr w:type="gramStart"/>
      <w:r w:rsidRPr="0026341A">
        <w:rPr>
          <w:rFonts w:ascii="Cambria" w:eastAsia="Times New Roman" w:hAnsi="Cambria" w:cs="Times New Roman"/>
          <w:kern w:val="0"/>
          <w:sz w:val="24"/>
          <w:szCs w:val="24"/>
          <w:lang w:eastAsia="fr-FR"/>
          <w14:ligatures w14:val="none"/>
        </w:rPr>
        <w:t>«Le</w:t>
      </w:r>
      <w:proofErr w:type="gramEnd"/>
      <w:r w:rsidRPr="0026341A">
        <w:rPr>
          <w:rFonts w:ascii="Cambria" w:eastAsia="Times New Roman" w:hAnsi="Cambria" w:cs="Times New Roman"/>
          <w:kern w:val="0"/>
          <w:sz w:val="24"/>
          <w:szCs w:val="24"/>
          <w:lang w:eastAsia="fr-FR"/>
          <w14:ligatures w14:val="none"/>
        </w:rPr>
        <w:t xml:space="preserve"> premier amendement signifie que le gouvernement ne peut pas arrêter, maintenir en détention ou expulser une personne qui exprime une opinion politique dans le cadre légal, c’est aussi simple que ça. C’est le genre de pratiques qu’on voit d’ordinaire dans les régimes les plus répressifs et cela n’a pas sa place dans notre </w:t>
      </w:r>
      <w:proofErr w:type="gramStart"/>
      <w:r w:rsidRPr="0026341A">
        <w:rPr>
          <w:rFonts w:ascii="Cambria" w:eastAsia="Times New Roman" w:hAnsi="Cambria" w:cs="Times New Roman"/>
          <w:kern w:val="0"/>
          <w:sz w:val="24"/>
          <w:szCs w:val="24"/>
          <w:lang w:eastAsia="fr-FR"/>
          <w14:ligatures w14:val="none"/>
        </w:rPr>
        <w:t>démocratie»</w:t>
      </w:r>
      <w:proofErr w:type="gramEnd"/>
      <w:r w:rsidRPr="0026341A">
        <w:rPr>
          <w:rFonts w:ascii="Cambria" w:eastAsia="Times New Roman" w:hAnsi="Cambria" w:cs="Times New Roman"/>
          <w:kern w:val="0"/>
          <w:sz w:val="24"/>
          <w:szCs w:val="24"/>
          <w:lang w:eastAsia="fr-FR"/>
          <w14:ligatures w14:val="none"/>
        </w:rPr>
        <w:t xml:space="preserve">, fustige Jameel Jaffer, directeur de l’institut indépendant de Columbia dédié à la liberté d’expression (Knight First </w:t>
      </w:r>
      <w:proofErr w:type="spellStart"/>
      <w:r w:rsidRPr="0026341A">
        <w:rPr>
          <w:rFonts w:ascii="Cambria" w:eastAsia="Times New Roman" w:hAnsi="Cambria" w:cs="Times New Roman"/>
          <w:kern w:val="0"/>
          <w:sz w:val="24"/>
          <w:szCs w:val="24"/>
          <w:lang w:eastAsia="fr-FR"/>
          <w14:ligatures w14:val="none"/>
        </w:rPr>
        <w:t>Amendment</w:t>
      </w:r>
      <w:proofErr w:type="spellEnd"/>
      <w:r w:rsidRPr="0026341A">
        <w:rPr>
          <w:rFonts w:ascii="Cambria" w:eastAsia="Times New Roman" w:hAnsi="Cambria" w:cs="Times New Roman"/>
          <w:kern w:val="0"/>
          <w:sz w:val="24"/>
          <w:szCs w:val="24"/>
          <w:lang w:eastAsia="fr-FR"/>
          <w14:ligatures w14:val="none"/>
        </w:rPr>
        <w:t xml:space="preserve"> Institute), l’une des organisations qui ont rédigé la plainte.</w:t>
      </w:r>
    </w:p>
    <w:p w14:paraId="54B91B4D"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roofErr w:type="gramStart"/>
      <w:r w:rsidRPr="0026341A">
        <w:rPr>
          <w:rFonts w:ascii="Cambria" w:eastAsia="Times New Roman" w:hAnsi="Cambria" w:cs="Times New Roman"/>
          <w:kern w:val="0"/>
          <w:sz w:val="24"/>
          <w:szCs w:val="24"/>
          <w:lang w:eastAsia="fr-FR"/>
          <w14:ligatures w14:val="none"/>
        </w:rPr>
        <w:t>«L’administration</w:t>
      </w:r>
      <w:proofErr w:type="gramEnd"/>
      <w:r w:rsidRPr="0026341A">
        <w:rPr>
          <w:rFonts w:ascii="Cambria" w:eastAsia="Times New Roman" w:hAnsi="Cambria" w:cs="Times New Roman"/>
          <w:kern w:val="0"/>
          <w:sz w:val="24"/>
          <w:szCs w:val="24"/>
          <w:lang w:eastAsia="fr-FR"/>
          <w14:ligatures w14:val="none"/>
        </w:rPr>
        <w:t xml:space="preserve"> Trump s’en prend aux universitaires et aux étudiants étrangers qui donnent leur avis sur la Palestine, mais ne vous y méprenez pas: elle ne s’arrêtera pas là. Elle s’en prendra ensuite à ceux qui enseignent l’histoire de l’esclavage ou […] qui font de la recherche sur le </w:t>
      </w:r>
      <w:proofErr w:type="gramStart"/>
      <w:r w:rsidRPr="0026341A">
        <w:rPr>
          <w:rFonts w:ascii="Cambria" w:eastAsia="Times New Roman" w:hAnsi="Cambria" w:cs="Times New Roman"/>
          <w:kern w:val="0"/>
          <w:sz w:val="24"/>
          <w:szCs w:val="24"/>
          <w:lang w:eastAsia="fr-FR"/>
          <w14:ligatures w14:val="none"/>
        </w:rPr>
        <w:t>climat»</w:t>
      </w:r>
      <w:proofErr w:type="gramEnd"/>
      <w:r w:rsidRPr="0026341A">
        <w:rPr>
          <w:rFonts w:ascii="Cambria" w:eastAsia="Times New Roman" w:hAnsi="Cambria" w:cs="Times New Roman"/>
          <w:kern w:val="0"/>
          <w:sz w:val="24"/>
          <w:szCs w:val="24"/>
          <w:lang w:eastAsia="fr-FR"/>
          <w14:ligatures w14:val="none"/>
        </w:rPr>
        <w:t xml:space="preserve">, prévient Todd </w:t>
      </w:r>
      <w:proofErr w:type="spellStart"/>
      <w:r w:rsidRPr="0026341A">
        <w:rPr>
          <w:rFonts w:ascii="Cambria" w:eastAsia="Times New Roman" w:hAnsi="Cambria" w:cs="Times New Roman"/>
          <w:kern w:val="0"/>
          <w:sz w:val="24"/>
          <w:szCs w:val="24"/>
          <w:lang w:eastAsia="fr-FR"/>
          <w14:ligatures w14:val="none"/>
        </w:rPr>
        <w:t>Wolfson</w:t>
      </w:r>
      <w:proofErr w:type="spellEnd"/>
      <w:r w:rsidRPr="0026341A">
        <w:rPr>
          <w:rFonts w:ascii="Cambria" w:eastAsia="Times New Roman" w:hAnsi="Cambria" w:cs="Times New Roman"/>
          <w:kern w:val="0"/>
          <w:sz w:val="24"/>
          <w:szCs w:val="24"/>
          <w:lang w:eastAsia="fr-FR"/>
          <w14:ligatures w14:val="none"/>
        </w:rPr>
        <w:t>, président de l’AAUP.</w:t>
      </w:r>
    </w:p>
    <w:p w14:paraId="737DA249" w14:textId="77777777" w:rsidR="00DC7C41" w:rsidRDefault="00DC7C41" w:rsidP="0026341A">
      <w:pPr>
        <w:spacing w:after="0" w:line="240" w:lineRule="auto"/>
        <w:outlineLvl w:val="1"/>
        <w:rPr>
          <w:rFonts w:ascii="Cambria" w:eastAsia="Times New Roman" w:hAnsi="Cambria" w:cs="Times New Roman"/>
          <w:kern w:val="0"/>
          <w:sz w:val="24"/>
          <w:szCs w:val="24"/>
          <w:lang w:eastAsia="fr-FR"/>
          <w14:ligatures w14:val="none"/>
        </w:rPr>
      </w:pPr>
    </w:p>
    <w:p w14:paraId="77BD7350" w14:textId="6A665953" w:rsidR="0026341A" w:rsidRPr="0026341A" w:rsidRDefault="0026341A" w:rsidP="0026341A">
      <w:pPr>
        <w:spacing w:after="0" w:line="240" w:lineRule="auto"/>
        <w:outlineLvl w:val="1"/>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Columbia privée de 400 millions de dollars</w:t>
      </w:r>
    </w:p>
    <w:p w14:paraId="39FDC4B7" w14:textId="35C7C242"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L’administration Trump exerce une forte pression sur Columbia, privée de 400 millions de dollars de subventions fédérales.</w:t>
      </w:r>
    </w:p>
    <w:p w14:paraId="577075AC"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En fin de semaine dernière, l’université a accepté d’engager des réformes drastiques dans l’espoir d’ouvrir des négociations pour recouvrer ces fonds.</w:t>
      </w:r>
    </w:p>
    <w:p w14:paraId="105F357B"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Elle a notamment accepté de revoir totalement sa gestion des mouvements de protestation, de formaliser une définition de l’antisémitisme ou encore de réformer les départements d’études sur le Moyen-Orient, l’Asie du Sud et l’Afrique.</w:t>
      </w:r>
    </w:p>
    <w:p w14:paraId="2F937C09"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w:t>
      </w:r>
      <w:proofErr w:type="spellStart"/>
      <w:proofErr w:type="gramStart"/>
      <w:r w:rsidRPr="0026341A">
        <w:rPr>
          <w:rFonts w:ascii="Cambria" w:eastAsia="Times New Roman" w:hAnsi="Cambria" w:cs="Times New Roman"/>
          <w:kern w:val="0"/>
          <w:sz w:val="24"/>
          <w:szCs w:val="24"/>
          <w:lang w:eastAsia="fr-FR"/>
          <w14:ligatures w14:val="none"/>
        </w:rPr>
        <w:t>afp</w:t>
      </w:r>
      <w:proofErr w:type="spellEnd"/>
      <w:proofErr w:type="gramEnd"/>
      <w:r w:rsidRPr="0026341A">
        <w:rPr>
          <w:rFonts w:ascii="Cambria" w:eastAsia="Times New Roman" w:hAnsi="Cambria" w:cs="Times New Roman"/>
          <w:kern w:val="0"/>
          <w:sz w:val="24"/>
          <w:szCs w:val="24"/>
          <w:lang w:eastAsia="fr-FR"/>
          <w14:ligatures w14:val="none"/>
        </w:rPr>
        <w:t>)</w:t>
      </w:r>
    </w:p>
    <w:p w14:paraId="7E8E770C" w14:textId="77777777" w:rsidR="0026341A" w:rsidRPr="00F87663" w:rsidRDefault="0026341A" w:rsidP="00B83DE4">
      <w:pPr>
        <w:pStyle w:val="popslotparagraph"/>
        <w:shd w:val="clear" w:color="auto" w:fill="FFFFFF"/>
        <w:rPr>
          <w:rFonts w:ascii="Cambria" w:hAnsi="Cambria" w:cs="Arial"/>
        </w:rPr>
      </w:pPr>
    </w:p>
    <w:p w14:paraId="2F190BC1" w14:textId="77777777" w:rsidR="005D4E09" w:rsidRPr="00F87663" w:rsidRDefault="005D4E09" w:rsidP="00827B35">
      <w:pPr>
        <w:spacing w:before="100" w:beforeAutospacing="1" w:after="100" w:afterAutospacing="1" w:line="240" w:lineRule="auto"/>
        <w:rPr>
          <w:rFonts w:ascii="Cambria" w:hAnsi="Cambria"/>
          <w:sz w:val="24"/>
          <w:szCs w:val="24"/>
          <w:shd w:val="clear" w:color="auto" w:fill="FFFFFF"/>
        </w:rPr>
      </w:pPr>
    </w:p>
    <w:p w14:paraId="23B8D8BE" w14:textId="77777777" w:rsidR="004E3ACC" w:rsidRPr="00F87663" w:rsidRDefault="004E3ACC">
      <w:pPr>
        <w:rPr>
          <w:rFonts w:ascii="Cambria" w:hAnsi="Cambria" w:cs="Times New Roman"/>
          <w:sz w:val="24"/>
          <w:szCs w:val="24"/>
        </w:rPr>
      </w:pPr>
    </w:p>
    <w:sectPr w:rsidR="004E3ACC" w:rsidRPr="00F87663" w:rsidSect="004214AF">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 Ruhl Libre">
    <w:charset w:val="B1"/>
    <w:family w:val="auto"/>
    <w:pitch w:val="variable"/>
    <w:sig w:usb0="00000807" w:usb1="40000001" w:usb2="00000000" w:usb3="00000000" w:csb0="000000A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3681F"/>
    <w:multiLevelType w:val="multilevel"/>
    <w:tmpl w:val="94D2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E0C2E"/>
    <w:multiLevelType w:val="multilevel"/>
    <w:tmpl w:val="054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067509">
    <w:abstractNumId w:val="0"/>
  </w:num>
  <w:num w:numId="2" w16cid:durableId="91936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07"/>
    <w:rsid w:val="000079BD"/>
    <w:rsid w:val="00012CC0"/>
    <w:rsid w:val="0007324A"/>
    <w:rsid w:val="000866ED"/>
    <w:rsid w:val="0026341A"/>
    <w:rsid w:val="0029544C"/>
    <w:rsid w:val="003375B0"/>
    <w:rsid w:val="003C3505"/>
    <w:rsid w:val="004214AF"/>
    <w:rsid w:val="004E3ACC"/>
    <w:rsid w:val="005A5679"/>
    <w:rsid w:val="005D4E09"/>
    <w:rsid w:val="00655A0B"/>
    <w:rsid w:val="006B1765"/>
    <w:rsid w:val="00827B35"/>
    <w:rsid w:val="00836A85"/>
    <w:rsid w:val="008D3DE0"/>
    <w:rsid w:val="008E4541"/>
    <w:rsid w:val="00A80B1E"/>
    <w:rsid w:val="00AD13CE"/>
    <w:rsid w:val="00B12818"/>
    <w:rsid w:val="00B83DE4"/>
    <w:rsid w:val="00BC518D"/>
    <w:rsid w:val="00BD6361"/>
    <w:rsid w:val="00BE2BD9"/>
    <w:rsid w:val="00BF170D"/>
    <w:rsid w:val="00C86676"/>
    <w:rsid w:val="00DC7C41"/>
    <w:rsid w:val="00E45907"/>
    <w:rsid w:val="00EC575F"/>
    <w:rsid w:val="00F41A25"/>
    <w:rsid w:val="00F87663"/>
    <w:rsid w:val="00FF2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091B"/>
  <w15:chartTrackingRefBased/>
  <w15:docId w15:val="{582F6CE7-D344-42AC-B8B9-C379B47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5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45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4590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4590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4590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459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59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59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59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90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4590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4590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4590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4590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459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59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59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5907"/>
    <w:rPr>
      <w:rFonts w:eastAsiaTheme="majorEastAsia" w:cstheme="majorBidi"/>
      <w:color w:val="272727" w:themeColor="text1" w:themeTint="D8"/>
    </w:rPr>
  </w:style>
  <w:style w:type="paragraph" w:styleId="Titre">
    <w:name w:val="Title"/>
    <w:basedOn w:val="Normal"/>
    <w:next w:val="Normal"/>
    <w:link w:val="TitreCar"/>
    <w:uiPriority w:val="10"/>
    <w:qFormat/>
    <w:rsid w:val="00E4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59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59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59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5907"/>
    <w:pPr>
      <w:spacing w:before="160"/>
      <w:jc w:val="center"/>
    </w:pPr>
    <w:rPr>
      <w:i/>
      <w:iCs/>
      <w:color w:val="404040" w:themeColor="text1" w:themeTint="BF"/>
    </w:rPr>
  </w:style>
  <w:style w:type="character" w:customStyle="1" w:styleId="CitationCar">
    <w:name w:val="Citation Car"/>
    <w:basedOn w:val="Policepardfaut"/>
    <w:link w:val="Citation"/>
    <w:uiPriority w:val="29"/>
    <w:rsid w:val="00E45907"/>
    <w:rPr>
      <w:i/>
      <w:iCs/>
      <w:color w:val="404040" w:themeColor="text1" w:themeTint="BF"/>
    </w:rPr>
  </w:style>
  <w:style w:type="paragraph" w:styleId="Paragraphedeliste">
    <w:name w:val="List Paragraph"/>
    <w:basedOn w:val="Normal"/>
    <w:uiPriority w:val="34"/>
    <w:qFormat/>
    <w:rsid w:val="00E45907"/>
    <w:pPr>
      <w:ind w:left="720"/>
      <w:contextualSpacing/>
    </w:pPr>
  </w:style>
  <w:style w:type="character" w:styleId="Accentuationintense">
    <w:name w:val="Intense Emphasis"/>
    <w:basedOn w:val="Policepardfaut"/>
    <w:uiPriority w:val="21"/>
    <w:qFormat/>
    <w:rsid w:val="00E45907"/>
    <w:rPr>
      <w:i/>
      <w:iCs/>
      <w:color w:val="2F5496" w:themeColor="accent1" w:themeShade="BF"/>
    </w:rPr>
  </w:style>
  <w:style w:type="paragraph" w:styleId="Citationintense">
    <w:name w:val="Intense Quote"/>
    <w:basedOn w:val="Normal"/>
    <w:next w:val="Normal"/>
    <w:link w:val="CitationintenseCar"/>
    <w:uiPriority w:val="30"/>
    <w:qFormat/>
    <w:rsid w:val="00E4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45907"/>
    <w:rPr>
      <w:i/>
      <w:iCs/>
      <w:color w:val="2F5496" w:themeColor="accent1" w:themeShade="BF"/>
    </w:rPr>
  </w:style>
  <w:style w:type="character" w:styleId="Rfrenceintense">
    <w:name w:val="Intense Reference"/>
    <w:basedOn w:val="Policepardfaut"/>
    <w:uiPriority w:val="32"/>
    <w:qFormat/>
    <w:rsid w:val="00E45907"/>
    <w:rPr>
      <w:b/>
      <w:bCs/>
      <w:smallCaps/>
      <w:color w:val="2F5496" w:themeColor="accent1" w:themeShade="BF"/>
      <w:spacing w:val="5"/>
    </w:rPr>
  </w:style>
  <w:style w:type="character" w:styleId="Lienhypertexte">
    <w:name w:val="Hyperlink"/>
    <w:basedOn w:val="Policepardfaut"/>
    <w:uiPriority w:val="99"/>
    <w:unhideWhenUsed/>
    <w:rsid w:val="00E45907"/>
    <w:rPr>
      <w:color w:val="0563C1" w:themeColor="hyperlink"/>
      <w:u w:val="single"/>
    </w:rPr>
  </w:style>
  <w:style w:type="character" w:styleId="Mentionnonrsolue">
    <w:name w:val="Unresolved Mention"/>
    <w:basedOn w:val="Policepardfaut"/>
    <w:uiPriority w:val="99"/>
    <w:semiHidden/>
    <w:unhideWhenUsed/>
    <w:rsid w:val="00E45907"/>
    <w:rPr>
      <w:color w:val="605E5C"/>
      <w:shd w:val="clear" w:color="auto" w:fill="E1DFDD"/>
    </w:rPr>
  </w:style>
  <w:style w:type="character" w:customStyle="1" w:styleId="prefix">
    <w:name w:val="prefix"/>
    <w:basedOn w:val="Policepardfaut"/>
    <w:rsid w:val="00B12818"/>
  </w:style>
  <w:style w:type="character" w:customStyle="1" w:styleId="articleinner">
    <w:name w:val="article__inner"/>
    <w:basedOn w:val="Policepardfaut"/>
    <w:rsid w:val="00827B35"/>
  </w:style>
  <w:style w:type="paragraph" w:customStyle="1" w:styleId="popslotparagraph">
    <w:name w:val="popslotparagraph"/>
    <w:basedOn w:val="Normal"/>
    <w:rsid w:val="00B83DE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83DE4"/>
    <w:rPr>
      <w:b/>
      <w:bCs/>
    </w:rPr>
  </w:style>
  <w:style w:type="paragraph" w:styleId="NormalWeb">
    <w:name w:val="Normal (Web)"/>
    <w:basedOn w:val="Normal"/>
    <w:uiPriority w:val="99"/>
    <w:unhideWhenUsed/>
    <w:rsid w:val="00AD13CE"/>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108">
      <w:bodyDiv w:val="1"/>
      <w:marLeft w:val="0"/>
      <w:marRight w:val="0"/>
      <w:marTop w:val="0"/>
      <w:marBottom w:val="0"/>
      <w:divBdr>
        <w:top w:val="none" w:sz="0" w:space="0" w:color="auto"/>
        <w:left w:val="none" w:sz="0" w:space="0" w:color="auto"/>
        <w:bottom w:val="none" w:sz="0" w:space="0" w:color="auto"/>
        <w:right w:val="none" w:sz="0" w:space="0" w:color="auto"/>
      </w:divBdr>
    </w:div>
    <w:div w:id="189756536">
      <w:bodyDiv w:val="1"/>
      <w:marLeft w:val="0"/>
      <w:marRight w:val="0"/>
      <w:marTop w:val="0"/>
      <w:marBottom w:val="0"/>
      <w:divBdr>
        <w:top w:val="none" w:sz="0" w:space="0" w:color="auto"/>
        <w:left w:val="none" w:sz="0" w:space="0" w:color="auto"/>
        <w:bottom w:val="none" w:sz="0" w:space="0" w:color="auto"/>
        <w:right w:val="none" w:sz="0" w:space="0" w:color="auto"/>
      </w:divBdr>
      <w:divsChild>
        <w:div w:id="1967537707">
          <w:marLeft w:val="0"/>
          <w:marRight w:val="0"/>
          <w:marTop w:val="0"/>
          <w:marBottom w:val="0"/>
          <w:divBdr>
            <w:top w:val="none" w:sz="0" w:space="0" w:color="auto"/>
            <w:left w:val="none" w:sz="0" w:space="0" w:color="auto"/>
            <w:bottom w:val="none" w:sz="0" w:space="0" w:color="auto"/>
            <w:right w:val="none" w:sz="0" w:space="0" w:color="auto"/>
          </w:divBdr>
        </w:div>
        <w:div w:id="552890132">
          <w:marLeft w:val="0"/>
          <w:marRight w:val="0"/>
          <w:marTop w:val="0"/>
          <w:marBottom w:val="0"/>
          <w:divBdr>
            <w:top w:val="none" w:sz="0" w:space="0" w:color="auto"/>
            <w:left w:val="none" w:sz="0" w:space="0" w:color="auto"/>
            <w:bottom w:val="none" w:sz="0" w:space="0" w:color="auto"/>
            <w:right w:val="none" w:sz="0" w:space="0" w:color="auto"/>
          </w:divBdr>
        </w:div>
      </w:divsChild>
    </w:div>
    <w:div w:id="286929905">
      <w:bodyDiv w:val="1"/>
      <w:marLeft w:val="0"/>
      <w:marRight w:val="0"/>
      <w:marTop w:val="0"/>
      <w:marBottom w:val="0"/>
      <w:divBdr>
        <w:top w:val="none" w:sz="0" w:space="0" w:color="auto"/>
        <w:left w:val="none" w:sz="0" w:space="0" w:color="auto"/>
        <w:bottom w:val="none" w:sz="0" w:space="0" w:color="auto"/>
        <w:right w:val="none" w:sz="0" w:space="0" w:color="auto"/>
      </w:divBdr>
      <w:divsChild>
        <w:div w:id="1630741156">
          <w:marLeft w:val="0"/>
          <w:marRight w:val="0"/>
          <w:marTop w:val="0"/>
          <w:marBottom w:val="0"/>
          <w:divBdr>
            <w:top w:val="none" w:sz="0" w:space="0" w:color="auto"/>
            <w:left w:val="none" w:sz="0" w:space="0" w:color="auto"/>
            <w:bottom w:val="none" w:sz="0" w:space="0" w:color="auto"/>
            <w:right w:val="none" w:sz="0" w:space="0" w:color="auto"/>
          </w:divBdr>
          <w:divsChild>
            <w:div w:id="912739658">
              <w:marLeft w:val="0"/>
              <w:marRight w:val="0"/>
              <w:marTop w:val="0"/>
              <w:marBottom w:val="0"/>
              <w:divBdr>
                <w:top w:val="none" w:sz="0" w:space="0" w:color="auto"/>
                <w:left w:val="none" w:sz="0" w:space="0" w:color="auto"/>
                <w:bottom w:val="none" w:sz="0" w:space="0" w:color="auto"/>
                <w:right w:val="none" w:sz="0" w:space="0" w:color="auto"/>
              </w:divBdr>
            </w:div>
            <w:div w:id="912357040">
              <w:marLeft w:val="0"/>
              <w:marRight w:val="0"/>
              <w:marTop w:val="0"/>
              <w:marBottom w:val="0"/>
              <w:divBdr>
                <w:top w:val="none" w:sz="0" w:space="0" w:color="auto"/>
                <w:left w:val="none" w:sz="0" w:space="0" w:color="auto"/>
                <w:bottom w:val="none" w:sz="0" w:space="0" w:color="auto"/>
                <w:right w:val="none" w:sz="0" w:space="0" w:color="auto"/>
              </w:divBdr>
            </w:div>
          </w:divsChild>
        </w:div>
        <w:div w:id="669675215">
          <w:marLeft w:val="0"/>
          <w:marRight w:val="0"/>
          <w:marTop w:val="0"/>
          <w:marBottom w:val="0"/>
          <w:divBdr>
            <w:top w:val="none" w:sz="0" w:space="0" w:color="auto"/>
            <w:left w:val="none" w:sz="0" w:space="0" w:color="auto"/>
            <w:bottom w:val="none" w:sz="0" w:space="0" w:color="auto"/>
            <w:right w:val="none" w:sz="0" w:space="0" w:color="auto"/>
          </w:divBdr>
          <w:divsChild>
            <w:div w:id="2120493348">
              <w:marLeft w:val="0"/>
              <w:marRight w:val="0"/>
              <w:marTop w:val="0"/>
              <w:marBottom w:val="0"/>
              <w:divBdr>
                <w:top w:val="none" w:sz="0" w:space="0" w:color="auto"/>
                <w:left w:val="none" w:sz="0" w:space="0" w:color="auto"/>
                <w:bottom w:val="none" w:sz="0" w:space="0" w:color="auto"/>
                <w:right w:val="none" w:sz="0" w:space="0" w:color="auto"/>
              </w:divBdr>
            </w:div>
            <w:div w:id="2031952396">
              <w:marLeft w:val="0"/>
              <w:marRight w:val="0"/>
              <w:marTop w:val="0"/>
              <w:marBottom w:val="0"/>
              <w:divBdr>
                <w:top w:val="none" w:sz="0" w:space="0" w:color="auto"/>
                <w:left w:val="none" w:sz="0" w:space="0" w:color="auto"/>
                <w:bottom w:val="none" w:sz="0" w:space="0" w:color="auto"/>
                <w:right w:val="none" w:sz="0" w:space="0" w:color="auto"/>
              </w:divBdr>
              <w:divsChild>
                <w:div w:id="548691340">
                  <w:marLeft w:val="0"/>
                  <w:marRight w:val="0"/>
                  <w:marTop w:val="0"/>
                  <w:marBottom w:val="0"/>
                  <w:divBdr>
                    <w:top w:val="none" w:sz="0" w:space="0" w:color="auto"/>
                    <w:left w:val="none" w:sz="0" w:space="0" w:color="auto"/>
                    <w:bottom w:val="none" w:sz="0" w:space="0" w:color="auto"/>
                    <w:right w:val="none" w:sz="0" w:space="0" w:color="auto"/>
                  </w:divBdr>
                  <w:divsChild>
                    <w:div w:id="27990582">
                      <w:marLeft w:val="0"/>
                      <w:marRight w:val="0"/>
                      <w:marTop w:val="0"/>
                      <w:marBottom w:val="0"/>
                      <w:divBdr>
                        <w:top w:val="none" w:sz="0" w:space="0" w:color="auto"/>
                        <w:left w:val="none" w:sz="0" w:space="0" w:color="auto"/>
                        <w:bottom w:val="none" w:sz="0" w:space="0" w:color="auto"/>
                        <w:right w:val="none" w:sz="0" w:space="0" w:color="auto"/>
                      </w:divBdr>
                    </w:div>
                  </w:divsChild>
                </w:div>
                <w:div w:id="1987125967">
                  <w:marLeft w:val="0"/>
                  <w:marRight w:val="0"/>
                  <w:marTop w:val="0"/>
                  <w:marBottom w:val="0"/>
                  <w:divBdr>
                    <w:top w:val="none" w:sz="0" w:space="0" w:color="auto"/>
                    <w:left w:val="none" w:sz="0" w:space="0" w:color="auto"/>
                    <w:bottom w:val="none" w:sz="0" w:space="0" w:color="auto"/>
                    <w:right w:val="none" w:sz="0" w:space="0" w:color="auto"/>
                  </w:divBdr>
                </w:div>
                <w:div w:id="1617133007">
                  <w:marLeft w:val="0"/>
                  <w:marRight w:val="0"/>
                  <w:marTop w:val="0"/>
                  <w:marBottom w:val="0"/>
                  <w:divBdr>
                    <w:top w:val="none" w:sz="0" w:space="0" w:color="auto"/>
                    <w:left w:val="none" w:sz="0" w:space="0" w:color="auto"/>
                    <w:bottom w:val="none" w:sz="0" w:space="0" w:color="auto"/>
                    <w:right w:val="none" w:sz="0" w:space="0" w:color="auto"/>
                  </w:divBdr>
                </w:div>
                <w:div w:id="1024014353">
                  <w:marLeft w:val="0"/>
                  <w:marRight w:val="0"/>
                  <w:marTop w:val="0"/>
                  <w:marBottom w:val="0"/>
                  <w:divBdr>
                    <w:top w:val="none" w:sz="0" w:space="0" w:color="auto"/>
                    <w:left w:val="none" w:sz="0" w:space="0" w:color="auto"/>
                    <w:bottom w:val="none" w:sz="0" w:space="0" w:color="auto"/>
                    <w:right w:val="none" w:sz="0" w:space="0" w:color="auto"/>
                  </w:divBdr>
                  <w:divsChild>
                    <w:div w:id="7424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9162">
      <w:bodyDiv w:val="1"/>
      <w:marLeft w:val="0"/>
      <w:marRight w:val="0"/>
      <w:marTop w:val="0"/>
      <w:marBottom w:val="0"/>
      <w:divBdr>
        <w:top w:val="none" w:sz="0" w:space="0" w:color="auto"/>
        <w:left w:val="none" w:sz="0" w:space="0" w:color="auto"/>
        <w:bottom w:val="none" w:sz="0" w:space="0" w:color="auto"/>
        <w:right w:val="none" w:sz="0" w:space="0" w:color="auto"/>
      </w:divBdr>
      <w:divsChild>
        <w:div w:id="1397167452">
          <w:marLeft w:val="0"/>
          <w:marRight w:val="0"/>
          <w:marTop w:val="0"/>
          <w:marBottom w:val="0"/>
          <w:divBdr>
            <w:top w:val="none" w:sz="0" w:space="0" w:color="auto"/>
            <w:left w:val="none" w:sz="0" w:space="0" w:color="auto"/>
            <w:bottom w:val="none" w:sz="0" w:space="0" w:color="auto"/>
            <w:right w:val="none" w:sz="0" w:space="0" w:color="auto"/>
          </w:divBdr>
        </w:div>
        <w:div w:id="1858694774">
          <w:marLeft w:val="0"/>
          <w:marRight w:val="0"/>
          <w:marTop w:val="0"/>
          <w:marBottom w:val="0"/>
          <w:divBdr>
            <w:top w:val="none" w:sz="0" w:space="0" w:color="auto"/>
            <w:left w:val="none" w:sz="0" w:space="0" w:color="auto"/>
            <w:bottom w:val="none" w:sz="0" w:space="0" w:color="auto"/>
            <w:right w:val="none" w:sz="0" w:space="0" w:color="auto"/>
          </w:divBdr>
        </w:div>
        <w:div w:id="1814521578">
          <w:marLeft w:val="0"/>
          <w:marRight w:val="0"/>
          <w:marTop w:val="0"/>
          <w:marBottom w:val="0"/>
          <w:divBdr>
            <w:top w:val="none" w:sz="0" w:space="0" w:color="auto"/>
            <w:left w:val="none" w:sz="0" w:space="0" w:color="auto"/>
            <w:bottom w:val="none" w:sz="0" w:space="0" w:color="auto"/>
            <w:right w:val="none" w:sz="0" w:space="0" w:color="auto"/>
          </w:divBdr>
          <w:divsChild>
            <w:div w:id="983657245">
              <w:marLeft w:val="0"/>
              <w:marRight w:val="0"/>
              <w:marTop w:val="0"/>
              <w:marBottom w:val="0"/>
              <w:divBdr>
                <w:top w:val="none" w:sz="0" w:space="0" w:color="auto"/>
                <w:left w:val="none" w:sz="0" w:space="0" w:color="auto"/>
                <w:bottom w:val="none" w:sz="0" w:space="0" w:color="auto"/>
                <w:right w:val="none" w:sz="0" w:space="0" w:color="auto"/>
              </w:divBdr>
              <w:divsChild>
                <w:div w:id="10798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9395">
          <w:marLeft w:val="0"/>
          <w:marRight w:val="0"/>
          <w:marTop w:val="0"/>
          <w:marBottom w:val="0"/>
          <w:divBdr>
            <w:top w:val="none" w:sz="0" w:space="0" w:color="auto"/>
            <w:left w:val="none" w:sz="0" w:space="0" w:color="auto"/>
            <w:bottom w:val="none" w:sz="0" w:space="0" w:color="auto"/>
            <w:right w:val="none" w:sz="0" w:space="0" w:color="auto"/>
          </w:divBdr>
          <w:divsChild>
            <w:div w:id="1355811412">
              <w:marLeft w:val="0"/>
              <w:marRight w:val="0"/>
              <w:marTop w:val="0"/>
              <w:marBottom w:val="0"/>
              <w:divBdr>
                <w:top w:val="none" w:sz="0" w:space="0" w:color="auto"/>
                <w:left w:val="none" w:sz="0" w:space="0" w:color="auto"/>
                <w:bottom w:val="none" w:sz="0" w:space="0" w:color="auto"/>
                <w:right w:val="none" w:sz="0" w:space="0" w:color="auto"/>
              </w:divBdr>
            </w:div>
          </w:divsChild>
        </w:div>
        <w:div w:id="1596085174">
          <w:marLeft w:val="0"/>
          <w:marRight w:val="0"/>
          <w:marTop w:val="0"/>
          <w:marBottom w:val="0"/>
          <w:divBdr>
            <w:top w:val="none" w:sz="0" w:space="0" w:color="auto"/>
            <w:left w:val="none" w:sz="0" w:space="0" w:color="auto"/>
            <w:bottom w:val="none" w:sz="0" w:space="0" w:color="auto"/>
            <w:right w:val="none" w:sz="0" w:space="0" w:color="auto"/>
          </w:divBdr>
        </w:div>
        <w:div w:id="273636788">
          <w:marLeft w:val="0"/>
          <w:marRight w:val="0"/>
          <w:marTop w:val="0"/>
          <w:marBottom w:val="0"/>
          <w:divBdr>
            <w:top w:val="none" w:sz="0" w:space="0" w:color="auto"/>
            <w:left w:val="none" w:sz="0" w:space="0" w:color="auto"/>
            <w:bottom w:val="none" w:sz="0" w:space="0" w:color="auto"/>
            <w:right w:val="none" w:sz="0" w:space="0" w:color="auto"/>
          </w:divBdr>
        </w:div>
        <w:div w:id="1651908345">
          <w:marLeft w:val="0"/>
          <w:marRight w:val="0"/>
          <w:marTop w:val="0"/>
          <w:marBottom w:val="0"/>
          <w:divBdr>
            <w:top w:val="none" w:sz="0" w:space="0" w:color="auto"/>
            <w:left w:val="none" w:sz="0" w:space="0" w:color="auto"/>
            <w:bottom w:val="none" w:sz="0" w:space="0" w:color="auto"/>
            <w:right w:val="none" w:sz="0" w:space="0" w:color="auto"/>
          </w:divBdr>
        </w:div>
        <w:div w:id="1079134182">
          <w:marLeft w:val="0"/>
          <w:marRight w:val="0"/>
          <w:marTop w:val="0"/>
          <w:marBottom w:val="0"/>
          <w:divBdr>
            <w:top w:val="none" w:sz="0" w:space="0" w:color="auto"/>
            <w:left w:val="none" w:sz="0" w:space="0" w:color="auto"/>
            <w:bottom w:val="none" w:sz="0" w:space="0" w:color="auto"/>
            <w:right w:val="none" w:sz="0" w:space="0" w:color="auto"/>
          </w:divBdr>
        </w:div>
        <w:div w:id="1354768657">
          <w:marLeft w:val="0"/>
          <w:marRight w:val="0"/>
          <w:marTop w:val="0"/>
          <w:marBottom w:val="0"/>
          <w:divBdr>
            <w:top w:val="none" w:sz="0" w:space="0" w:color="auto"/>
            <w:left w:val="none" w:sz="0" w:space="0" w:color="auto"/>
            <w:bottom w:val="none" w:sz="0" w:space="0" w:color="auto"/>
            <w:right w:val="none" w:sz="0" w:space="0" w:color="auto"/>
          </w:divBdr>
        </w:div>
        <w:div w:id="409542001">
          <w:marLeft w:val="0"/>
          <w:marRight w:val="0"/>
          <w:marTop w:val="0"/>
          <w:marBottom w:val="0"/>
          <w:divBdr>
            <w:top w:val="none" w:sz="0" w:space="0" w:color="auto"/>
            <w:left w:val="none" w:sz="0" w:space="0" w:color="auto"/>
            <w:bottom w:val="none" w:sz="0" w:space="0" w:color="auto"/>
            <w:right w:val="none" w:sz="0" w:space="0" w:color="auto"/>
          </w:divBdr>
        </w:div>
        <w:div w:id="228926020">
          <w:marLeft w:val="0"/>
          <w:marRight w:val="0"/>
          <w:marTop w:val="0"/>
          <w:marBottom w:val="0"/>
          <w:divBdr>
            <w:top w:val="none" w:sz="0" w:space="0" w:color="auto"/>
            <w:left w:val="none" w:sz="0" w:space="0" w:color="auto"/>
            <w:bottom w:val="none" w:sz="0" w:space="0" w:color="auto"/>
            <w:right w:val="none" w:sz="0" w:space="0" w:color="auto"/>
          </w:divBdr>
        </w:div>
        <w:div w:id="257718092">
          <w:marLeft w:val="0"/>
          <w:marRight w:val="0"/>
          <w:marTop w:val="0"/>
          <w:marBottom w:val="0"/>
          <w:divBdr>
            <w:top w:val="none" w:sz="0" w:space="0" w:color="auto"/>
            <w:left w:val="none" w:sz="0" w:space="0" w:color="auto"/>
            <w:bottom w:val="none" w:sz="0" w:space="0" w:color="auto"/>
            <w:right w:val="none" w:sz="0" w:space="0" w:color="auto"/>
          </w:divBdr>
        </w:div>
        <w:div w:id="1329166526">
          <w:marLeft w:val="0"/>
          <w:marRight w:val="0"/>
          <w:marTop w:val="0"/>
          <w:marBottom w:val="0"/>
          <w:divBdr>
            <w:top w:val="none" w:sz="0" w:space="0" w:color="auto"/>
            <w:left w:val="none" w:sz="0" w:space="0" w:color="auto"/>
            <w:bottom w:val="none" w:sz="0" w:space="0" w:color="auto"/>
            <w:right w:val="none" w:sz="0" w:space="0" w:color="auto"/>
          </w:divBdr>
        </w:div>
        <w:div w:id="1176967775">
          <w:marLeft w:val="0"/>
          <w:marRight w:val="0"/>
          <w:marTop w:val="0"/>
          <w:marBottom w:val="0"/>
          <w:divBdr>
            <w:top w:val="none" w:sz="0" w:space="0" w:color="auto"/>
            <w:left w:val="none" w:sz="0" w:space="0" w:color="auto"/>
            <w:bottom w:val="none" w:sz="0" w:space="0" w:color="auto"/>
            <w:right w:val="none" w:sz="0" w:space="0" w:color="auto"/>
          </w:divBdr>
        </w:div>
        <w:div w:id="862473672">
          <w:marLeft w:val="0"/>
          <w:marRight w:val="0"/>
          <w:marTop w:val="0"/>
          <w:marBottom w:val="0"/>
          <w:divBdr>
            <w:top w:val="none" w:sz="0" w:space="0" w:color="auto"/>
            <w:left w:val="none" w:sz="0" w:space="0" w:color="auto"/>
            <w:bottom w:val="none" w:sz="0" w:space="0" w:color="auto"/>
            <w:right w:val="none" w:sz="0" w:space="0" w:color="auto"/>
          </w:divBdr>
        </w:div>
        <w:div w:id="274797600">
          <w:marLeft w:val="0"/>
          <w:marRight w:val="0"/>
          <w:marTop w:val="0"/>
          <w:marBottom w:val="0"/>
          <w:divBdr>
            <w:top w:val="none" w:sz="0" w:space="0" w:color="auto"/>
            <w:left w:val="none" w:sz="0" w:space="0" w:color="auto"/>
            <w:bottom w:val="none" w:sz="0" w:space="0" w:color="auto"/>
            <w:right w:val="none" w:sz="0" w:space="0" w:color="auto"/>
          </w:divBdr>
        </w:div>
        <w:div w:id="793138056">
          <w:marLeft w:val="0"/>
          <w:marRight w:val="0"/>
          <w:marTop w:val="0"/>
          <w:marBottom w:val="0"/>
          <w:divBdr>
            <w:top w:val="none" w:sz="0" w:space="0" w:color="auto"/>
            <w:left w:val="none" w:sz="0" w:space="0" w:color="auto"/>
            <w:bottom w:val="none" w:sz="0" w:space="0" w:color="auto"/>
            <w:right w:val="none" w:sz="0" w:space="0" w:color="auto"/>
          </w:divBdr>
        </w:div>
        <w:div w:id="877661777">
          <w:marLeft w:val="0"/>
          <w:marRight w:val="0"/>
          <w:marTop w:val="0"/>
          <w:marBottom w:val="0"/>
          <w:divBdr>
            <w:top w:val="none" w:sz="0" w:space="0" w:color="auto"/>
            <w:left w:val="none" w:sz="0" w:space="0" w:color="auto"/>
            <w:bottom w:val="none" w:sz="0" w:space="0" w:color="auto"/>
            <w:right w:val="none" w:sz="0" w:space="0" w:color="auto"/>
          </w:divBdr>
        </w:div>
        <w:div w:id="1416634463">
          <w:marLeft w:val="0"/>
          <w:marRight w:val="0"/>
          <w:marTop w:val="0"/>
          <w:marBottom w:val="0"/>
          <w:divBdr>
            <w:top w:val="none" w:sz="0" w:space="0" w:color="auto"/>
            <w:left w:val="none" w:sz="0" w:space="0" w:color="auto"/>
            <w:bottom w:val="none" w:sz="0" w:space="0" w:color="auto"/>
            <w:right w:val="none" w:sz="0" w:space="0" w:color="auto"/>
          </w:divBdr>
        </w:div>
        <w:div w:id="1973628531">
          <w:marLeft w:val="0"/>
          <w:marRight w:val="0"/>
          <w:marTop w:val="0"/>
          <w:marBottom w:val="0"/>
          <w:divBdr>
            <w:top w:val="none" w:sz="0" w:space="0" w:color="auto"/>
            <w:left w:val="none" w:sz="0" w:space="0" w:color="auto"/>
            <w:bottom w:val="none" w:sz="0" w:space="0" w:color="auto"/>
            <w:right w:val="none" w:sz="0" w:space="0" w:color="auto"/>
          </w:divBdr>
        </w:div>
        <w:div w:id="363603861">
          <w:marLeft w:val="0"/>
          <w:marRight w:val="0"/>
          <w:marTop w:val="0"/>
          <w:marBottom w:val="0"/>
          <w:divBdr>
            <w:top w:val="none" w:sz="0" w:space="0" w:color="auto"/>
            <w:left w:val="none" w:sz="0" w:space="0" w:color="auto"/>
            <w:bottom w:val="none" w:sz="0" w:space="0" w:color="auto"/>
            <w:right w:val="none" w:sz="0" w:space="0" w:color="auto"/>
          </w:divBdr>
        </w:div>
        <w:div w:id="627585258">
          <w:marLeft w:val="0"/>
          <w:marRight w:val="0"/>
          <w:marTop w:val="0"/>
          <w:marBottom w:val="0"/>
          <w:divBdr>
            <w:top w:val="none" w:sz="0" w:space="0" w:color="auto"/>
            <w:left w:val="none" w:sz="0" w:space="0" w:color="auto"/>
            <w:bottom w:val="none" w:sz="0" w:space="0" w:color="auto"/>
            <w:right w:val="none" w:sz="0" w:space="0" w:color="auto"/>
          </w:divBdr>
        </w:div>
        <w:div w:id="582567435">
          <w:marLeft w:val="0"/>
          <w:marRight w:val="0"/>
          <w:marTop w:val="0"/>
          <w:marBottom w:val="0"/>
          <w:divBdr>
            <w:top w:val="none" w:sz="0" w:space="0" w:color="auto"/>
            <w:left w:val="none" w:sz="0" w:space="0" w:color="auto"/>
            <w:bottom w:val="none" w:sz="0" w:space="0" w:color="auto"/>
            <w:right w:val="none" w:sz="0" w:space="0" w:color="auto"/>
          </w:divBdr>
        </w:div>
        <w:div w:id="1107625648">
          <w:marLeft w:val="0"/>
          <w:marRight w:val="0"/>
          <w:marTop w:val="0"/>
          <w:marBottom w:val="0"/>
          <w:divBdr>
            <w:top w:val="none" w:sz="0" w:space="0" w:color="auto"/>
            <w:left w:val="none" w:sz="0" w:space="0" w:color="auto"/>
            <w:bottom w:val="none" w:sz="0" w:space="0" w:color="auto"/>
            <w:right w:val="none" w:sz="0" w:space="0" w:color="auto"/>
          </w:divBdr>
        </w:div>
      </w:divsChild>
    </w:div>
    <w:div w:id="400446594">
      <w:bodyDiv w:val="1"/>
      <w:marLeft w:val="0"/>
      <w:marRight w:val="0"/>
      <w:marTop w:val="0"/>
      <w:marBottom w:val="0"/>
      <w:divBdr>
        <w:top w:val="none" w:sz="0" w:space="0" w:color="auto"/>
        <w:left w:val="none" w:sz="0" w:space="0" w:color="auto"/>
        <w:bottom w:val="none" w:sz="0" w:space="0" w:color="auto"/>
        <w:right w:val="none" w:sz="0" w:space="0" w:color="auto"/>
      </w:divBdr>
      <w:divsChild>
        <w:div w:id="1973250199">
          <w:marLeft w:val="0"/>
          <w:marRight w:val="0"/>
          <w:marTop w:val="0"/>
          <w:marBottom w:val="0"/>
          <w:divBdr>
            <w:top w:val="none" w:sz="0" w:space="0" w:color="auto"/>
            <w:left w:val="none" w:sz="0" w:space="0" w:color="auto"/>
            <w:bottom w:val="none" w:sz="0" w:space="0" w:color="auto"/>
            <w:right w:val="none" w:sz="0" w:space="0" w:color="auto"/>
          </w:divBdr>
        </w:div>
        <w:div w:id="1401438817">
          <w:marLeft w:val="0"/>
          <w:marRight w:val="0"/>
          <w:marTop w:val="0"/>
          <w:marBottom w:val="0"/>
          <w:divBdr>
            <w:top w:val="none" w:sz="0" w:space="0" w:color="auto"/>
            <w:left w:val="none" w:sz="0" w:space="0" w:color="auto"/>
            <w:bottom w:val="none" w:sz="0" w:space="0" w:color="auto"/>
            <w:right w:val="none" w:sz="0" w:space="0" w:color="auto"/>
          </w:divBdr>
          <w:divsChild>
            <w:div w:id="40441186">
              <w:marLeft w:val="0"/>
              <w:marRight w:val="0"/>
              <w:marTop w:val="0"/>
              <w:marBottom w:val="0"/>
              <w:divBdr>
                <w:top w:val="none" w:sz="0" w:space="0" w:color="auto"/>
                <w:left w:val="none" w:sz="0" w:space="0" w:color="auto"/>
                <w:bottom w:val="none" w:sz="0" w:space="0" w:color="auto"/>
                <w:right w:val="none" w:sz="0" w:space="0" w:color="auto"/>
              </w:divBdr>
              <w:divsChild>
                <w:div w:id="685253925">
                  <w:marLeft w:val="0"/>
                  <w:marRight w:val="0"/>
                  <w:marTop w:val="0"/>
                  <w:marBottom w:val="0"/>
                  <w:divBdr>
                    <w:top w:val="none" w:sz="0" w:space="0" w:color="auto"/>
                    <w:left w:val="none" w:sz="0" w:space="0" w:color="auto"/>
                    <w:bottom w:val="none" w:sz="0" w:space="0" w:color="auto"/>
                    <w:right w:val="none" w:sz="0" w:space="0" w:color="auto"/>
                  </w:divBdr>
                  <w:divsChild>
                    <w:div w:id="1900551922">
                      <w:marLeft w:val="0"/>
                      <w:marRight w:val="0"/>
                      <w:marTop w:val="0"/>
                      <w:marBottom w:val="0"/>
                      <w:divBdr>
                        <w:top w:val="none" w:sz="0" w:space="0" w:color="auto"/>
                        <w:left w:val="none" w:sz="0" w:space="0" w:color="auto"/>
                        <w:bottom w:val="none" w:sz="0" w:space="0" w:color="auto"/>
                        <w:right w:val="none" w:sz="0" w:space="0" w:color="auto"/>
                      </w:divBdr>
                      <w:divsChild>
                        <w:div w:id="1952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98373436">
      <w:bodyDiv w:val="1"/>
      <w:marLeft w:val="0"/>
      <w:marRight w:val="0"/>
      <w:marTop w:val="0"/>
      <w:marBottom w:val="0"/>
      <w:divBdr>
        <w:top w:val="none" w:sz="0" w:space="0" w:color="auto"/>
        <w:left w:val="none" w:sz="0" w:space="0" w:color="auto"/>
        <w:bottom w:val="none" w:sz="0" w:space="0" w:color="auto"/>
        <w:right w:val="none" w:sz="0" w:space="0" w:color="auto"/>
      </w:divBdr>
    </w:div>
    <w:div w:id="643891896">
      <w:bodyDiv w:val="1"/>
      <w:marLeft w:val="0"/>
      <w:marRight w:val="0"/>
      <w:marTop w:val="0"/>
      <w:marBottom w:val="0"/>
      <w:divBdr>
        <w:top w:val="none" w:sz="0" w:space="0" w:color="auto"/>
        <w:left w:val="none" w:sz="0" w:space="0" w:color="auto"/>
        <w:bottom w:val="none" w:sz="0" w:space="0" w:color="auto"/>
        <w:right w:val="none" w:sz="0" w:space="0" w:color="auto"/>
      </w:divBdr>
    </w:div>
    <w:div w:id="782656675">
      <w:bodyDiv w:val="1"/>
      <w:marLeft w:val="0"/>
      <w:marRight w:val="0"/>
      <w:marTop w:val="0"/>
      <w:marBottom w:val="0"/>
      <w:divBdr>
        <w:top w:val="none" w:sz="0" w:space="0" w:color="auto"/>
        <w:left w:val="none" w:sz="0" w:space="0" w:color="auto"/>
        <w:bottom w:val="none" w:sz="0" w:space="0" w:color="auto"/>
        <w:right w:val="none" w:sz="0" w:space="0" w:color="auto"/>
      </w:divBdr>
    </w:div>
    <w:div w:id="790515035">
      <w:bodyDiv w:val="1"/>
      <w:marLeft w:val="0"/>
      <w:marRight w:val="0"/>
      <w:marTop w:val="0"/>
      <w:marBottom w:val="0"/>
      <w:divBdr>
        <w:top w:val="none" w:sz="0" w:space="0" w:color="auto"/>
        <w:left w:val="none" w:sz="0" w:space="0" w:color="auto"/>
        <w:bottom w:val="none" w:sz="0" w:space="0" w:color="auto"/>
        <w:right w:val="none" w:sz="0" w:space="0" w:color="auto"/>
      </w:divBdr>
      <w:divsChild>
        <w:div w:id="2086104425">
          <w:marLeft w:val="0"/>
          <w:marRight w:val="0"/>
          <w:marTop w:val="0"/>
          <w:marBottom w:val="0"/>
          <w:divBdr>
            <w:top w:val="none" w:sz="0" w:space="0" w:color="auto"/>
            <w:left w:val="none" w:sz="0" w:space="0" w:color="auto"/>
            <w:bottom w:val="none" w:sz="0" w:space="0" w:color="auto"/>
            <w:right w:val="none" w:sz="0" w:space="0" w:color="auto"/>
          </w:divBdr>
        </w:div>
        <w:div w:id="1982028761">
          <w:marLeft w:val="0"/>
          <w:marRight w:val="0"/>
          <w:marTop w:val="0"/>
          <w:marBottom w:val="0"/>
          <w:divBdr>
            <w:top w:val="none" w:sz="0" w:space="0" w:color="auto"/>
            <w:left w:val="none" w:sz="0" w:space="0" w:color="auto"/>
            <w:bottom w:val="none" w:sz="0" w:space="0" w:color="auto"/>
            <w:right w:val="none" w:sz="0" w:space="0" w:color="auto"/>
          </w:divBdr>
        </w:div>
        <w:div w:id="165169020">
          <w:marLeft w:val="0"/>
          <w:marRight w:val="0"/>
          <w:marTop w:val="0"/>
          <w:marBottom w:val="0"/>
          <w:divBdr>
            <w:top w:val="none" w:sz="0" w:space="0" w:color="auto"/>
            <w:left w:val="none" w:sz="0" w:space="0" w:color="auto"/>
            <w:bottom w:val="none" w:sz="0" w:space="0" w:color="auto"/>
            <w:right w:val="none" w:sz="0" w:space="0" w:color="auto"/>
          </w:divBdr>
          <w:divsChild>
            <w:div w:id="948008056">
              <w:marLeft w:val="0"/>
              <w:marRight w:val="0"/>
              <w:marTop w:val="0"/>
              <w:marBottom w:val="0"/>
              <w:divBdr>
                <w:top w:val="none" w:sz="0" w:space="0" w:color="auto"/>
                <w:left w:val="none" w:sz="0" w:space="0" w:color="auto"/>
                <w:bottom w:val="none" w:sz="0" w:space="0" w:color="auto"/>
                <w:right w:val="none" w:sz="0" w:space="0" w:color="auto"/>
              </w:divBdr>
            </w:div>
            <w:div w:id="1144346493">
              <w:marLeft w:val="0"/>
              <w:marRight w:val="0"/>
              <w:marTop w:val="0"/>
              <w:marBottom w:val="0"/>
              <w:divBdr>
                <w:top w:val="none" w:sz="0" w:space="0" w:color="auto"/>
                <w:left w:val="none" w:sz="0" w:space="0" w:color="auto"/>
                <w:bottom w:val="none" w:sz="0" w:space="0" w:color="auto"/>
                <w:right w:val="none" w:sz="0" w:space="0" w:color="auto"/>
              </w:divBdr>
              <w:divsChild>
                <w:div w:id="9721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7812">
          <w:marLeft w:val="0"/>
          <w:marRight w:val="0"/>
          <w:marTop w:val="0"/>
          <w:marBottom w:val="0"/>
          <w:divBdr>
            <w:top w:val="none" w:sz="0" w:space="0" w:color="auto"/>
            <w:left w:val="none" w:sz="0" w:space="0" w:color="auto"/>
            <w:bottom w:val="none" w:sz="0" w:space="0" w:color="auto"/>
            <w:right w:val="none" w:sz="0" w:space="0" w:color="auto"/>
          </w:divBdr>
          <w:divsChild>
            <w:div w:id="961764649">
              <w:marLeft w:val="0"/>
              <w:marRight w:val="0"/>
              <w:marTop w:val="0"/>
              <w:marBottom w:val="0"/>
              <w:divBdr>
                <w:top w:val="none" w:sz="0" w:space="0" w:color="auto"/>
                <w:left w:val="none" w:sz="0" w:space="0" w:color="auto"/>
                <w:bottom w:val="none" w:sz="0" w:space="0" w:color="auto"/>
                <w:right w:val="none" w:sz="0" w:space="0" w:color="auto"/>
              </w:divBdr>
              <w:divsChild>
                <w:div w:id="469639630">
                  <w:marLeft w:val="0"/>
                  <w:marRight w:val="0"/>
                  <w:marTop w:val="0"/>
                  <w:marBottom w:val="0"/>
                  <w:divBdr>
                    <w:top w:val="none" w:sz="0" w:space="0" w:color="auto"/>
                    <w:left w:val="none" w:sz="0" w:space="0" w:color="auto"/>
                    <w:bottom w:val="none" w:sz="0" w:space="0" w:color="auto"/>
                    <w:right w:val="none" w:sz="0" w:space="0" w:color="auto"/>
                  </w:divBdr>
                  <w:divsChild>
                    <w:div w:id="1070613609">
                      <w:marLeft w:val="0"/>
                      <w:marRight w:val="0"/>
                      <w:marTop w:val="0"/>
                      <w:marBottom w:val="0"/>
                      <w:divBdr>
                        <w:top w:val="single" w:sz="6" w:space="0" w:color="D4D4D4"/>
                        <w:left w:val="single" w:sz="6" w:space="0" w:color="D4D4D4"/>
                        <w:bottom w:val="single" w:sz="6" w:space="0" w:color="D4D4D4"/>
                        <w:right w:val="single" w:sz="6" w:space="0" w:color="D4D4D4"/>
                      </w:divBdr>
                      <w:divsChild>
                        <w:div w:id="43796103">
                          <w:marLeft w:val="0"/>
                          <w:marRight w:val="0"/>
                          <w:marTop w:val="0"/>
                          <w:marBottom w:val="0"/>
                          <w:divBdr>
                            <w:top w:val="none" w:sz="0" w:space="0" w:color="auto"/>
                            <w:left w:val="none" w:sz="0" w:space="0" w:color="auto"/>
                            <w:bottom w:val="none" w:sz="0" w:space="0" w:color="auto"/>
                            <w:right w:val="none" w:sz="0" w:space="0" w:color="auto"/>
                          </w:divBdr>
                          <w:divsChild>
                            <w:div w:id="18539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2952">
                  <w:marLeft w:val="0"/>
                  <w:marRight w:val="0"/>
                  <w:marTop w:val="0"/>
                  <w:marBottom w:val="0"/>
                  <w:divBdr>
                    <w:top w:val="none" w:sz="0" w:space="0" w:color="auto"/>
                    <w:left w:val="none" w:sz="0" w:space="0" w:color="auto"/>
                    <w:bottom w:val="none" w:sz="0" w:space="0" w:color="auto"/>
                    <w:right w:val="none" w:sz="0" w:space="0" w:color="auto"/>
                  </w:divBdr>
                  <w:divsChild>
                    <w:div w:id="1652635644">
                      <w:marLeft w:val="0"/>
                      <w:marRight w:val="0"/>
                      <w:marTop w:val="0"/>
                      <w:marBottom w:val="0"/>
                      <w:divBdr>
                        <w:top w:val="none" w:sz="0" w:space="0" w:color="auto"/>
                        <w:left w:val="none" w:sz="0" w:space="0" w:color="auto"/>
                        <w:bottom w:val="none" w:sz="0" w:space="0" w:color="auto"/>
                        <w:right w:val="none" w:sz="0" w:space="0" w:color="auto"/>
                      </w:divBdr>
                      <w:divsChild>
                        <w:div w:id="1542549027">
                          <w:marLeft w:val="0"/>
                          <w:marRight w:val="0"/>
                          <w:marTop w:val="0"/>
                          <w:marBottom w:val="0"/>
                          <w:divBdr>
                            <w:top w:val="none" w:sz="0" w:space="0" w:color="auto"/>
                            <w:left w:val="none" w:sz="0" w:space="0" w:color="auto"/>
                            <w:bottom w:val="none" w:sz="0" w:space="0" w:color="auto"/>
                            <w:right w:val="none" w:sz="0" w:space="0" w:color="auto"/>
                          </w:divBdr>
                          <w:divsChild>
                            <w:div w:id="1121725462">
                              <w:marLeft w:val="0"/>
                              <w:marRight w:val="0"/>
                              <w:marTop w:val="0"/>
                              <w:marBottom w:val="0"/>
                              <w:divBdr>
                                <w:top w:val="single" w:sz="2" w:space="0" w:color="DFDFDF"/>
                                <w:left w:val="single" w:sz="2" w:space="0" w:color="DFDFDF"/>
                                <w:bottom w:val="single" w:sz="2" w:space="0" w:color="DFDFDF"/>
                                <w:right w:val="single" w:sz="2" w:space="0" w:color="DFDFDF"/>
                              </w:divBdr>
                              <w:divsChild>
                                <w:div w:id="116224662">
                                  <w:marLeft w:val="0"/>
                                  <w:marRight w:val="0"/>
                                  <w:marTop w:val="75"/>
                                  <w:marBottom w:val="0"/>
                                  <w:divBdr>
                                    <w:top w:val="none" w:sz="0" w:space="0" w:color="auto"/>
                                    <w:left w:val="none" w:sz="0" w:space="0" w:color="auto"/>
                                    <w:bottom w:val="none" w:sz="0" w:space="0" w:color="auto"/>
                                    <w:right w:val="none" w:sz="0" w:space="0" w:color="auto"/>
                                  </w:divBdr>
                                  <w:divsChild>
                                    <w:div w:id="1434399120">
                                      <w:marLeft w:val="0"/>
                                      <w:marRight w:val="0"/>
                                      <w:marTop w:val="0"/>
                                      <w:marBottom w:val="0"/>
                                      <w:divBdr>
                                        <w:top w:val="none" w:sz="0" w:space="0" w:color="auto"/>
                                        <w:left w:val="none" w:sz="0" w:space="0" w:color="auto"/>
                                        <w:bottom w:val="none" w:sz="0" w:space="0" w:color="auto"/>
                                        <w:right w:val="none" w:sz="0" w:space="0" w:color="auto"/>
                                      </w:divBdr>
                                      <w:divsChild>
                                        <w:div w:id="21114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2200">
                                  <w:marLeft w:val="-90"/>
                                  <w:marRight w:val="0"/>
                                  <w:marTop w:val="0"/>
                                  <w:marBottom w:val="0"/>
                                  <w:divBdr>
                                    <w:top w:val="none" w:sz="0" w:space="0" w:color="auto"/>
                                    <w:left w:val="none" w:sz="0" w:space="0" w:color="auto"/>
                                    <w:bottom w:val="none" w:sz="0" w:space="0" w:color="auto"/>
                                    <w:right w:val="none" w:sz="0" w:space="0" w:color="auto"/>
                                  </w:divBdr>
                                  <w:divsChild>
                                    <w:div w:id="1642420054">
                                      <w:marLeft w:val="0"/>
                                      <w:marRight w:val="0"/>
                                      <w:marTop w:val="0"/>
                                      <w:marBottom w:val="45"/>
                                      <w:divBdr>
                                        <w:top w:val="single" w:sz="2" w:space="0" w:color="A9A9A9"/>
                                        <w:left w:val="single" w:sz="2" w:space="0" w:color="A9A9A9"/>
                                        <w:bottom w:val="single" w:sz="2" w:space="0" w:color="A9A9A9"/>
                                        <w:right w:val="single" w:sz="2" w:space="0" w:color="A9A9A9"/>
                                      </w:divBdr>
                                      <w:divsChild>
                                        <w:div w:id="88694686">
                                          <w:marLeft w:val="0"/>
                                          <w:marRight w:val="0"/>
                                          <w:marTop w:val="0"/>
                                          <w:marBottom w:val="0"/>
                                          <w:divBdr>
                                            <w:top w:val="none" w:sz="0" w:space="0" w:color="auto"/>
                                            <w:left w:val="none" w:sz="0" w:space="0" w:color="auto"/>
                                            <w:bottom w:val="none" w:sz="0" w:space="0" w:color="auto"/>
                                            <w:right w:val="none" w:sz="0" w:space="0" w:color="auto"/>
                                          </w:divBdr>
                                          <w:divsChild>
                                            <w:div w:id="92500014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15213810">
                                  <w:marLeft w:val="0"/>
                                  <w:marRight w:val="0"/>
                                  <w:marTop w:val="0"/>
                                  <w:marBottom w:val="0"/>
                                  <w:divBdr>
                                    <w:top w:val="none" w:sz="0" w:space="0" w:color="auto"/>
                                    <w:left w:val="none" w:sz="0" w:space="0" w:color="auto"/>
                                    <w:bottom w:val="none" w:sz="0" w:space="0" w:color="auto"/>
                                    <w:right w:val="none" w:sz="0" w:space="0" w:color="auto"/>
                                  </w:divBdr>
                                  <w:divsChild>
                                    <w:div w:id="15707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747638">
                  <w:marLeft w:val="0"/>
                  <w:marRight w:val="0"/>
                  <w:marTop w:val="0"/>
                  <w:marBottom w:val="0"/>
                  <w:divBdr>
                    <w:top w:val="none" w:sz="0" w:space="0" w:color="auto"/>
                    <w:left w:val="none" w:sz="0" w:space="0" w:color="auto"/>
                    <w:bottom w:val="none" w:sz="0" w:space="0" w:color="auto"/>
                    <w:right w:val="none" w:sz="0" w:space="0" w:color="auto"/>
                  </w:divBdr>
                  <w:divsChild>
                    <w:div w:id="147522715">
                      <w:marLeft w:val="0"/>
                      <w:marRight w:val="0"/>
                      <w:marTop w:val="0"/>
                      <w:marBottom w:val="0"/>
                      <w:divBdr>
                        <w:top w:val="none" w:sz="0" w:space="0" w:color="auto"/>
                        <w:left w:val="none" w:sz="0" w:space="0" w:color="auto"/>
                        <w:bottom w:val="none" w:sz="0" w:space="0" w:color="auto"/>
                        <w:right w:val="none" w:sz="0" w:space="0" w:color="auto"/>
                      </w:divBdr>
                      <w:divsChild>
                        <w:div w:id="1045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30006">
      <w:bodyDiv w:val="1"/>
      <w:marLeft w:val="0"/>
      <w:marRight w:val="0"/>
      <w:marTop w:val="0"/>
      <w:marBottom w:val="0"/>
      <w:divBdr>
        <w:top w:val="none" w:sz="0" w:space="0" w:color="auto"/>
        <w:left w:val="none" w:sz="0" w:space="0" w:color="auto"/>
        <w:bottom w:val="none" w:sz="0" w:space="0" w:color="auto"/>
        <w:right w:val="none" w:sz="0" w:space="0" w:color="auto"/>
      </w:divBdr>
    </w:div>
    <w:div w:id="887911139">
      <w:bodyDiv w:val="1"/>
      <w:marLeft w:val="0"/>
      <w:marRight w:val="0"/>
      <w:marTop w:val="0"/>
      <w:marBottom w:val="0"/>
      <w:divBdr>
        <w:top w:val="none" w:sz="0" w:space="0" w:color="auto"/>
        <w:left w:val="none" w:sz="0" w:space="0" w:color="auto"/>
        <w:bottom w:val="none" w:sz="0" w:space="0" w:color="auto"/>
        <w:right w:val="none" w:sz="0" w:space="0" w:color="auto"/>
      </w:divBdr>
      <w:divsChild>
        <w:div w:id="1619526696">
          <w:marLeft w:val="0"/>
          <w:marRight w:val="0"/>
          <w:marTop w:val="0"/>
          <w:marBottom w:val="0"/>
          <w:divBdr>
            <w:top w:val="none" w:sz="0" w:space="0" w:color="auto"/>
            <w:left w:val="none" w:sz="0" w:space="0" w:color="auto"/>
            <w:bottom w:val="none" w:sz="0" w:space="0" w:color="auto"/>
            <w:right w:val="none" w:sz="0" w:space="0" w:color="auto"/>
          </w:divBdr>
        </w:div>
        <w:div w:id="1882741570">
          <w:marLeft w:val="0"/>
          <w:marRight w:val="0"/>
          <w:marTop w:val="0"/>
          <w:marBottom w:val="0"/>
          <w:divBdr>
            <w:top w:val="none" w:sz="0" w:space="0" w:color="auto"/>
            <w:left w:val="none" w:sz="0" w:space="0" w:color="auto"/>
            <w:bottom w:val="none" w:sz="0" w:space="0" w:color="auto"/>
            <w:right w:val="none" w:sz="0" w:space="0" w:color="auto"/>
          </w:divBdr>
        </w:div>
        <w:div w:id="1077020599">
          <w:marLeft w:val="0"/>
          <w:marRight w:val="0"/>
          <w:marTop w:val="0"/>
          <w:marBottom w:val="0"/>
          <w:divBdr>
            <w:top w:val="none" w:sz="0" w:space="0" w:color="auto"/>
            <w:left w:val="none" w:sz="0" w:space="0" w:color="auto"/>
            <w:bottom w:val="none" w:sz="0" w:space="0" w:color="auto"/>
            <w:right w:val="none" w:sz="0" w:space="0" w:color="auto"/>
          </w:divBdr>
          <w:divsChild>
            <w:div w:id="1209995770">
              <w:marLeft w:val="0"/>
              <w:marRight w:val="0"/>
              <w:marTop w:val="0"/>
              <w:marBottom w:val="0"/>
              <w:divBdr>
                <w:top w:val="none" w:sz="0" w:space="0" w:color="auto"/>
                <w:left w:val="none" w:sz="0" w:space="0" w:color="auto"/>
                <w:bottom w:val="none" w:sz="0" w:space="0" w:color="auto"/>
                <w:right w:val="none" w:sz="0" w:space="0" w:color="auto"/>
              </w:divBdr>
              <w:divsChild>
                <w:div w:id="2811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4141">
          <w:marLeft w:val="0"/>
          <w:marRight w:val="0"/>
          <w:marTop w:val="0"/>
          <w:marBottom w:val="0"/>
          <w:divBdr>
            <w:top w:val="none" w:sz="0" w:space="0" w:color="auto"/>
            <w:left w:val="none" w:sz="0" w:space="0" w:color="auto"/>
            <w:bottom w:val="none" w:sz="0" w:space="0" w:color="auto"/>
            <w:right w:val="none" w:sz="0" w:space="0" w:color="auto"/>
          </w:divBdr>
          <w:divsChild>
            <w:div w:id="91054453">
              <w:marLeft w:val="0"/>
              <w:marRight w:val="0"/>
              <w:marTop w:val="0"/>
              <w:marBottom w:val="0"/>
              <w:divBdr>
                <w:top w:val="none" w:sz="0" w:space="0" w:color="auto"/>
                <w:left w:val="none" w:sz="0" w:space="0" w:color="auto"/>
                <w:bottom w:val="none" w:sz="0" w:space="0" w:color="auto"/>
                <w:right w:val="none" w:sz="0" w:space="0" w:color="auto"/>
              </w:divBdr>
            </w:div>
          </w:divsChild>
        </w:div>
        <w:div w:id="515584433">
          <w:marLeft w:val="0"/>
          <w:marRight w:val="0"/>
          <w:marTop w:val="0"/>
          <w:marBottom w:val="0"/>
          <w:divBdr>
            <w:top w:val="none" w:sz="0" w:space="0" w:color="auto"/>
            <w:left w:val="none" w:sz="0" w:space="0" w:color="auto"/>
            <w:bottom w:val="none" w:sz="0" w:space="0" w:color="auto"/>
            <w:right w:val="none" w:sz="0" w:space="0" w:color="auto"/>
          </w:divBdr>
        </w:div>
        <w:div w:id="2006198985">
          <w:marLeft w:val="0"/>
          <w:marRight w:val="0"/>
          <w:marTop w:val="0"/>
          <w:marBottom w:val="0"/>
          <w:divBdr>
            <w:top w:val="none" w:sz="0" w:space="0" w:color="auto"/>
            <w:left w:val="none" w:sz="0" w:space="0" w:color="auto"/>
            <w:bottom w:val="none" w:sz="0" w:space="0" w:color="auto"/>
            <w:right w:val="none" w:sz="0" w:space="0" w:color="auto"/>
          </w:divBdr>
        </w:div>
        <w:div w:id="132718857">
          <w:marLeft w:val="0"/>
          <w:marRight w:val="0"/>
          <w:marTop w:val="0"/>
          <w:marBottom w:val="0"/>
          <w:divBdr>
            <w:top w:val="none" w:sz="0" w:space="0" w:color="auto"/>
            <w:left w:val="none" w:sz="0" w:space="0" w:color="auto"/>
            <w:bottom w:val="none" w:sz="0" w:space="0" w:color="auto"/>
            <w:right w:val="none" w:sz="0" w:space="0" w:color="auto"/>
          </w:divBdr>
        </w:div>
        <w:div w:id="1505976542">
          <w:marLeft w:val="0"/>
          <w:marRight w:val="0"/>
          <w:marTop w:val="0"/>
          <w:marBottom w:val="0"/>
          <w:divBdr>
            <w:top w:val="none" w:sz="0" w:space="0" w:color="auto"/>
            <w:left w:val="none" w:sz="0" w:space="0" w:color="auto"/>
            <w:bottom w:val="none" w:sz="0" w:space="0" w:color="auto"/>
            <w:right w:val="none" w:sz="0" w:space="0" w:color="auto"/>
          </w:divBdr>
        </w:div>
        <w:div w:id="1276015460">
          <w:marLeft w:val="0"/>
          <w:marRight w:val="0"/>
          <w:marTop w:val="0"/>
          <w:marBottom w:val="0"/>
          <w:divBdr>
            <w:top w:val="none" w:sz="0" w:space="0" w:color="auto"/>
            <w:left w:val="none" w:sz="0" w:space="0" w:color="auto"/>
            <w:bottom w:val="none" w:sz="0" w:space="0" w:color="auto"/>
            <w:right w:val="none" w:sz="0" w:space="0" w:color="auto"/>
          </w:divBdr>
        </w:div>
        <w:div w:id="1714382127">
          <w:marLeft w:val="0"/>
          <w:marRight w:val="0"/>
          <w:marTop w:val="0"/>
          <w:marBottom w:val="0"/>
          <w:divBdr>
            <w:top w:val="none" w:sz="0" w:space="0" w:color="auto"/>
            <w:left w:val="none" w:sz="0" w:space="0" w:color="auto"/>
            <w:bottom w:val="none" w:sz="0" w:space="0" w:color="auto"/>
            <w:right w:val="none" w:sz="0" w:space="0" w:color="auto"/>
          </w:divBdr>
        </w:div>
        <w:div w:id="1537159924">
          <w:marLeft w:val="0"/>
          <w:marRight w:val="0"/>
          <w:marTop w:val="0"/>
          <w:marBottom w:val="0"/>
          <w:divBdr>
            <w:top w:val="none" w:sz="0" w:space="0" w:color="auto"/>
            <w:left w:val="none" w:sz="0" w:space="0" w:color="auto"/>
            <w:bottom w:val="none" w:sz="0" w:space="0" w:color="auto"/>
            <w:right w:val="none" w:sz="0" w:space="0" w:color="auto"/>
          </w:divBdr>
        </w:div>
        <w:div w:id="1422481775">
          <w:marLeft w:val="0"/>
          <w:marRight w:val="0"/>
          <w:marTop w:val="0"/>
          <w:marBottom w:val="0"/>
          <w:divBdr>
            <w:top w:val="none" w:sz="0" w:space="0" w:color="auto"/>
            <w:left w:val="none" w:sz="0" w:space="0" w:color="auto"/>
            <w:bottom w:val="none" w:sz="0" w:space="0" w:color="auto"/>
            <w:right w:val="none" w:sz="0" w:space="0" w:color="auto"/>
          </w:divBdr>
        </w:div>
        <w:div w:id="268197866">
          <w:marLeft w:val="0"/>
          <w:marRight w:val="0"/>
          <w:marTop w:val="0"/>
          <w:marBottom w:val="0"/>
          <w:divBdr>
            <w:top w:val="none" w:sz="0" w:space="0" w:color="auto"/>
            <w:left w:val="none" w:sz="0" w:space="0" w:color="auto"/>
            <w:bottom w:val="none" w:sz="0" w:space="0" w:color="auto"/>
            <w:right w:val="none" w:sz="0" w:space="0" w:color="auto"/>
          </w:divBdr>
        </w:div>
      </w:divsChild>
    </w:div>
    <w:div w:id="985360950">
      <w:bodyDiv w:val="1"/>
      <w:marLeft w:val="0"/>
      <w:marRight w:val="0"/>
      <w:marTop w:val="0"/>
      <w:marBottom w:val="0"/>
      <w:divBdr>
        <w:top w:val="none" w:sz="0" w:space="0" w:color="auto"/>
        <w:left w:val="none" w:sz="0" w:space="0" w:color="auto"/>
        <w:bottom w:val="none" w:sz="0" w:space="0" w:color="auto"/>
        <w:right w:val="none" w:sz="0" w:space="0" w:color="auto"/>
      </w:divBdr>
      <w:divsChild>
        <w:div w:id="1098989921">
          <w:marLeft w:val="0"/>
          <w:marRight w:val="0"/>
          <w:marTop w:val="0"/>
          <w:marBottom w:val="0"/>
          <w:divBdr>
            <w:top w:val="none" w:sz="0" w:space="0" w:color="auto"/>
            <w:left w:val="none" w:sz="0" w:space="0" w:color="auto"/>
            <w:bottom w:val="none" w:sz="0" w:space="0" w:color="auto"/>
            <w:right w:val="none" w:sz="0" w:space="0" w:color="auto"/>
          </w:divBdr>
        </w:div>
      </w:divsChild>
    </w:div>
    <w:div w:id="1086536436">
      <w:bodyDiv w:val="1"/>
      <w:marLeft w:val="0"/>
      <w:marRight w:val="0"/>
      <w:marTop w:val="0"/>
      <w:marBottom w:val="0"/>
      <w:divBdr>
        <w:top w:val="none" w:sz="0" w:space="0" w:color="auto"/>
        <w:left w:val="none" w:sz="0" w:space="0" w:color="auto"/>
        <w:bottom w:val="none" w:sz="0" w:space="0" w:color="auto"/>
        <w:right w:val="none" w:sz="0" w:space="0" w:color="auto"/>
      </w:divBdr>
    </w:div>
    <w:div w:id="1194999337">
      <w:bodyDiv w:val="1"/>
      <w:marLeft w:val="0"/>
      <w:marRight w:val="0"/>
      <w:marTop w:val="0"/>
      <w:marBottom w:val="0"/>
      <w:divBdr>
        <w:top w:val="none" w:sz="0" w:space="0" w:color="auto"/>
        <w:left w:val="none" w:sz="0" w:space="0" w:color="auto"/>
        <w:bottom w:val="none" w:sz="0" w:space="0" w:color="auto"/>
        <w:right w:val="none" w:sz="0" w:space="0" w:color="auto"/>
      </w:divBdr>
    </w:div>
    <w:div w:id="1274288185">
      <w:bodyDiv w:val="1"/>
      <w:marLeft w:val="0"/>
      <w:marRight w:val="0"/>
      <w:marTop w:val="0"/>
      <w:marBottom w:val="0"/>
      <w:divBdr>
        <w:top w:val="none" w:sz="0" w:space="0" w:color="auto"/>
        <w:left w:val="none" w:sz="0" w:space="0" w:color="auto"/>
        <w:bottom w:val="none" w:sz="0" w:space="0" w:color="auto"/>
        <w:right w:val="none" w:sz="0" w:space="0" w:color="auto"/>
      </w:divBdr>
    </w:div>
    <w:div w:id="12808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insider.com/trump-mark-zuckerberg-threats-meta-political-content-changes-2025-1" TargetMode="External"/><Relationship Id="rId13" Type="http://schemas.openxmlformats.org/officeDocument/2006/relationships/hyperlink" Target="https://rsf.org/fr/de-twitter-%C3%A0-x-elon-musk-achev%C3%A9-sa-mue-de-d%C3%A9fenseur-de-la-libert%C3%A9-d-expression-en-champion-de-la" TargetMode="External"/><Relationship Id="rId18" Type="http://schemas.openxmlformats.org/officeDocument/2006/relationships/hyperlink" Target="https://www.lemonde.fr/le-monde-et-vous/article/2025/02/26/aux-etats-unis-une-quarantaine-de-societes-de-journalistes-denoncent-les-atteintes-a-la-liberte-d-expression_6565379_6065879.html" TargetMode="External"/><Relationship Id="rId26" Type="http://schemas.openxmlformats.org/officeDocument/2006/relationships/hyperlink" Target="https://www.lejdd.fr/Tags/Chin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news.com/article/pentagon-reporters-ejected-press-room-trump-administration-359d22d77ee22cb0f256170f8f67178c" TargetMode="External"/><Relationship Id="rId34" Type="http://schemas.openxmlformats.org/officeDocument/2006/relationships/hyperlink" Target="https://www.lemonde.fr/m-le-mag/article/2025/03/09/aux-etats-unis-le-monde-du-livre-sous-les-assauts-de-la-censure-trumpienne_6577400_4500055.html" TargetMode="External"/><Relationship Id="rId7" Type="http://schemas.openxmlformats.org/officeDocument/2006/relationships/hyperlink" Target="https://rsf.org/fr/%C3%A9tats-unis-donald-trump-attaqu%C3%A9-verbalement-les-m%C3%A9dias-plus-de-100-fois-pendant-la-campagne" TargetMode="External"/><Relationship Id="rId12" Type="http://schemas.openxmlformats.org/officeDocument/2006/relationships/hyperlink" Target="https://rsf.org/fr/mark-zuckerberg-engage-meta-dans-une-fuite-en-avant-anti-journalistique" TargetMode="External"/><Relationship Id="rId17" Type="http://schemas.openxmlformats.org/officeDocument/2006/relationships/hyperlink" Target="https://www.pewresearch.org/short-reads/2024/12/02/most-americans-continue-to-say-media-scrutiny-keeps-politicians-from-doing-things-they-shouldnt/" TargetMode="External"/><Relationship Id="rId25" Type="http://schemas.openxmlformats.org/officeDocument/2006/relationships/hyperlink" Target="https://www.lejdd.fr/russie" TargetMode="External"/><Relationship Id="rId33" Type="http://schemas.openxmlformats.org/officeDocument/2006/relationships/hyperlink" Target="https://www.ouest-france.fr/monde/etats-unis/donald-trump/etats-unis-ladministration-trump-censure-t-elle-certains-livres-et-des-programmes-scolaires-b75005a4-dff0-11ef-b40c-22cc31255954" TargetMode="External"/><Relationship Id="rId38" Type="http://schemas.openxmlformats.org/officeDocument/2006/relationships/hyperlink" Target="https://people.com/see-the-pen-america-list-of-most-banned-romance-books-8955138" TargetMode="External"/><Relationship Id="rId2" Type="http://schemas.openxmlformats.org/officeDocument/2006/relationships/styles" Target="styles.xml"/><Relationship Id="rId16" Type="http://schemas.openxmlformats.org/officeDocument/2006/relationships/hyperlink" Target="https://pressfreedomtracker.us/" TargetMode="External"/><Relationship Id="rId20" Type="http://schemas.openxmlformats.org/officeDocument/2006/relationships/hyperlink" Target="https://www.washingtonpost.com/style/media/2025/02/13/fcc-brendan-carr-nbc-cbs-investigation/" TargetMode="External"/><Relationship Id="rId29" Type="http://schemas.openxmlformats.org/officeDocument/2006/relationships/hyperlink" Target="https://www.ouest-france.fr/reflexion/point-de-vue/point-de-vue-comment-le-wokisme-peut-faire-elire-trump-1a6ade6c-b14d-11ee-889e-f4c642b1c23a" TargetMode="External"/><Relationship Id="rId1" Type="http://schemas.openxmlformats.org/officeDocument/2006/relationships/numbering" Target="numbering.xml"/><Relationship Id="rId6" Type="http://schemas.openxmlformats.org/officeDocument/2006/relationships/hyperlink" Target="https://thehill.com/homenews/4222082-trump-blasted-threats-against-comcast-nbc/" TargetMode="External"/><Relationship Id="rId11" Type="http://schemas.openxmlformats.org/officeDocument/2006/relationships/hyperlink" Target="https://www.whitehouse.gov/presidential-actions/2025/01/restoring-freedom-of-speech-and-ending-federal-censorship/" TargetMode="External"/><Relationship Id="rId24" Type="http://schemas.openxmlformats.org/officeDocument/2006/relationships/hyperlink" Target="https://www.lejdd.fr/International/immigration-le-vice-president-americain-jd-vance-appelle-leurope-a-changer-de-cap-154988" TargetMode="External"/><Relationship Id="rId32" Type="http://schemas.openxmlformats.org/officeDocument/2006/relationships/hyperlink" Target="https://www.ouest-france.fr/education/etudiant/universites/les-universites-francaises-appelees-a-accueillir-les-chercheurs-americains-attaques-par-donald-trump-9ef689d2-fcde-11ef-96f1-e130525ba9af" TargetMode="External"/><Relationship Id="rId37" Type="http://schemas.openxmlformats.org/officeDocument/2006/relationships/hyperlink" Target="https://www.france24.com/fr/20170615-femmes-deguisees-handmaid-s-tale-protestent-contre-lois-anti-ivg-etats-unis" TargetMode="External"/><Relationship Id="rId40" Type="http://schemas.openxmlformats.org/officeDocument/2006/relationships/theme" Target="theme/theme1.xml"/><Relationship Id="rId5" Type="http://schemas.openxmlformats.org/officeDocument/2006/relationships/hyperlink" Target="https://www.cnn.com/2024/10/22/media/trump-strip-tv-station-licenses-punish-media/index.html?utm_source=cnn_Reliable+Sources+%E2%80%93+Oct.+22%2C+2024&amp;utm_medium=email&amp;bt_ee=Y7oK3feuoC%2FzkK%2F5IEyjBfMKZGS0ZdZbchwQvcs6hRi4VZJXQLQiR%2FMPd9TF9Kka&amp;bt_ts=1729601133160" TargetMode="External"/><Relationship Id="rId15" Type="http://schemas.openxmlformats.org/officeDocument/2006/relationships/hyperlink" Target="https://www.pewresearch.org/journalism/2020/08/31/partisans-remain-sharply-divided-in-many-views-toward-the-news-media-stark-differences-between-trumps-strongest-supporters-critics/" TargetMode="External"/><Relationship Id="rId23" Type="http://schemas.openxmlformats.org/officeDocument/2006/relationships/hyperlink" Target="https://www.whitehouse.gov/presidential-actions/2025/01/restoring-freedom-of-speech-and-ending-federal-censorship/" TargetMode="External"/><Relationship Id="rId28" Type="http://schemas.openxmlformats.org/officeDocument/2006/relationships/hyperlink" Target="https://www.ouest-france.fr/" TargetMode="External"/><Relationship Id="rId36" Type="http://schemas.openxmlformats.org/officeDocument/2006/relationships/hyperlink" Target="https://pen.org/report/beyond-the-shelves/" TargetMode="External"/><Relationship Id="rId10" Type="http://schemas.openxmlformats.org/officeDocument/2006/relationships/hyperlink" Target="https://rsf.org/fr/%C3%A9tats-unis-la-vision-de-donald-trump-sur-la-libert%C3%A9-dexpression-se-fait-au-d%C3%A9triment-de-la" TargetMode="External"/><Relationship Id="rId19" Type="http://schemas.openxmlformats.org/officeDocument/2006/relationships/hyperlink" Target="https://apnews.com/article/trump-ap-white-house-press-corps-pool-91535a6384d681fee1cd7e384ea6c627"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rsf.org/fr/les-poursuites-vengeresses-de-donald-trump-contre-les-m%C3%A9dias-ne-reposent-sur-aucune-base-juridique" TargetMode="External"/><Relationship Id="rId14" Type="http://schemas.openxmlformats.org/officeDocument/2006/relationships/hyperlink" Target="https://rsf.org/classement" TargetMode="External"/><Relationship Id="rId22" Type="http://schemas.openxmlformats.org/officeDocument/2006/relationships/hyperlink" Target="https://apnews.com/article/trump-cbs-60-minutes-harris-interview-ac36372dd700c9d233eee78773473f49" TargetMode="External"/><Relationship Id="rId27" Type="http://schemas.openxmlformats.org/officeDocument/2006/relationships/hyperlink" Target="https://www.lefigaro.fr/vox/societe/sibyle-veil-la-liberte-d-expression-est-le-cheval-de-troie-du-neo-imperialisme-americain-20250220" TargetMode="External"/><Relationship Id="rId30" Type="http://schemas.openxmlformats.org/officeDocument/2006/relationships/hyperlink" Target="https://apnews.com/article/dei-purge-images-pentagon-diversity-women-black-8efcfaec909954f4a24bad0d49c78074" TargetMode="External"/><Relationship Id="rId35" Type="http://schemas.openxmlformats.org/officeDocument/2006/relationships/hyperlink" Target="https://www.france24.com/fr/am%C3%A9riques/20250219-etats-unis-censure-conservatrice-prive-ecoles-milliers-de-liv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5054</Words>
  <Characters>27802</Characters>
  <Application>Microsoft Office Word</Application>
  <DocSecurity>0</DocSecurity>
  <Lines>231</Lines>
  <Paragraphs>65</Paragraphs>
  <ScaleCrop>false</ScaleCrop>
  <HeadingPairs>
    <vt:vector size="4" baseType="variant">
      <vt:variant>
        <vt:lpstr>Titre</vt:lpstr>
      </vt:variant>
      <vt:variant>
        <vt:i4>1</vt:i4>
      </vt:variant>
      <vt:variant>
        <vt:lpstr>Titres</vt:lpstr>
      </vt:variant>
      <vt:variant>
        <vt:i4>27</vt:i4>
      </vt:variant>
    </vt:vector>
  </HeadingPairs>
  <TitlesOfParts>
    <vt:vector size="28" baseType="lpstr">
      <vt:lpstr/>
      <vt:lpstr>Le 16.01.2025</vt:lpstr>
      <vt:lpstr>Le 23.01.2025</vt:lpstr>
      <vt:lpstr>DOC 2 : Une quarantaine de sociétés de journalistes dénoncent les atteintes à la</vt:lpstr>
      <vt:lpstr>DOC 3 : L’Europe contre Trump et Vance</vt:lpstr>
      <vt:lpstr>https://www.lejdd.fr/Societe/liberte-dexpression-la-patronne-de-radio-france-att</vt:lpstr>
      <vt:lpstr>Le 21/02/2025</vt:lpstr>
      <vt:lpstr>    « L’information est une question de souveraineté »</vt:lpstr>
      <vt:lpstr>    DOC 4 : Démantèlement des médias publics américains opérant à l’étranger</vt:lpstr>
      <vt:lpstr>    https://www.20min.ch/fr/story/etats-unis-demantelement-des-medias-publics-americ</vt:lpstr>
      <vt:lpstr>    16/03/2025</vt:lpstr>
      <vt:lpstr>    Une audience hebdomadaire de 350 millions de personnes</vt:lpstr>
      <vt:lpstr>DOC 5 : Son agence refuse de parler de « golfe d’Amérique », un journaliste refo</vt:lpstr>
      <vt:lpstr>14/02/2025, AFP </vt:lpstr>
      <vt:lpstr>Donald Trump a décidé de renommer le golfe du Mexique en golfe d’Amérique, même </vt:lpstr>
      <vt:lpstr>    Ce mardi 11 février, l’agence a affirmé qu’« aujourd’hui nous avons été informés</vt:lpstr>
      <vt:lpstr>    Des milliers d’articles supprimés sur le web et dans les archives de l’armée</vt:lpstr>
      <vt:lpstr>    Des mots interdits et surveillés dans la recherche scientifique</vt:lpstr>
      <vt:lpstr>    Alors quels sont ces mots ?  « Égalité d’accès aux soins », « personne enceinte </vt:lpstr>
      <vt:lpstr>DOC 7 : Aux Etats-Unis, une censure conservatrice "sans précédent",  plus de 400</vt:lpstr>
      <vt:lpstr>https://www.lemonde.fr/m-le-mag/article/2025/03/09/aux-etats-unis-le-monde-du-li</vt:lpstr>
      <vt:lpstr>DOC 8 : "Stand Up For Science", la communauté scientifique face à Donald Trump</vt:lpstr>
      <vt:lpstr>https://www.radiofrance.fr/franceculture/podcasts/culture-de-l-info/culture-de-l</vt:lpstr>
      <vt:lpstr>DOC 9 : Des universitaires attaquent Donald Trump en justice pour atteinte à la</vt:lpstr>
      <vt:lpstr>    AFP 25/03/2025</vt:lpstr>
      <vt:lpstr>    Des menaces contre une soixantaine de grandes universités</vt:lpstr>
      <vt:lpstr>    </vt:lpstr>
      <vt:lpstr>    Columbia privée de 400 millions de dollars</vt:lpstr>
    </vt:vector>
  </TitlesOfParts>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Karine Welzer</cp:lastModifiedBy>
  <cp:revision>4</cp:revision>
  <dcterms:created xsi:type="dcterms:W3CDTF">2025-03-27T19:40:00Z</dcterms:created>
  <dcterms:modified xsi:type="dcterms:W3CDTF">2025-03-27T19:49:00Z</dcterms:modified>
</cp:coreProperties>
</file>