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E0E" w:rsidRDefault="000A29E3">
      <w:proofErr w:type="spellStart"/>
      <w:r>
        <w:t>J’ai</w:t>
      </w:r>
      <w:proofErr w:type="spellEnd"/>
      <w:r>
        <w:t xml:space="preserve"> </w:t>
      </w:r>
      <w:proofErr w:type="spellStart"/>
      <w:r>
        <w:t>vingt</w:t>
      </w:r>
      <w:proofErr w:type="spellEnd"/>
      <w:r>
        <w:t xml:space="preserve"> et un </w:t>
      </w:r>
      <w:proofErr w:type="spellStart"/>
      <w:r>
        <w:t>ans</w:t>
      </w:r>
      <w:proofErr w:type="spellEnd"/>
    </w:p>
    <w:p w:rsidR="00EF334B" w:rsidRDefault="00EF334B">
      <w:proofErr w:type="spellStart"/>
      <w:r>
        <w:t>J’ai</w:t>
      </w:r>
      <w:proofErr w:type="spellEnd"/>
      <w:r>
        <w:t xml:space="preserve"> </w:t>
      </w:r>
      <w:proofErr w:type="spellStart"/>
      <w:r>
        <w:t>vingt-deux</w:t>
      </w:r>
      <w:proofErr w:type="spellEnd"/>
      <w:r>
        <w:t xml:space="preserve"> </w:t>
      </w:r>
      <w:proofErr w:type="spellStart"/>
      <w:r>
        <w:t>ans</w:t>
      </w:r>
      <w:proofErr w:type="spellEnd"/>
    </w:p>
    <w:p w:rsidR="00EF334B" w:rsidRDefault="00EF334B">
      <w:r>
        <w:t xml:space="preserve">Un </w:t>
      </w:r>
      <w:proofErr w:type="spellStart"/>
      <w:r>
        <w:t>détour</w:t>
      </w:r>
      <w:proofErr w:type="spellEnd"/>
    </w:p>
    <w:p w:rsidR="00EF334B" w:rsidRDefault="00EF334B">
      <w:r>
        <w:t xml:space="preserve">Une </w:t>
      </w:r>
      <w:proofErr w:type="spellStart"/>
      <w:r>
        <w:t>disgression</w:t>
      </w:r>
      <w:proofErr w:type="spellEnd"/>
    </w:p>
    <w:p w:rsidR="000A29E3" w:rsidRDefault="000A29E3">
      <w:r>
        <w:t xml:space="preserve">Une </w:t>
      </w:r>
      <w:proofErr w:type="spellStart"/>
      <w:r>
        <w:t>consonne</w:t>
      </w:r>
      <w:proofErr w:type="spellEnd"/>
    </w:p>
    <w:p w:rsidR="000A29E3" w:rsidRDefault="000A29E3">
      <w:r>
        <w:t xml:space="preserve">Une </w:t>
      </w:r>
      <w:proofErr w:type="spellStart"/>
      <w:r>
        <w:t>voyelle</w:t>
      </w:r>
      <w:proofErr w:type="spellEnd"/>
    </w:p>
    <w:p w:rsidR="000A29E3" w:rsidRDefault="000A29E3">
      <w:r>
        <w:t>La liaison</w:t>
      </w:r>
    </w:p>
    <w:p w:rsidR="000A29E3" w:rsidRDefault="000A29E3">
      <w:r>
        <w:t xml:space="preserve">Il </w:t>
      </w:r>
      <w:proofErr w:type="spellStart"/>
      <w:r>
        <w:t>suit</w:t>
      </w:r>
      <w:proofErr w:type="spellEnd"/>
    </w:p>
    <w:p w:rsidR="000A29E3" w:rsidRDefault="000A29E3">
      <w:proofErr w:type="spellStart"/>
      <w:r>
        <w:t>Ils</w:t>
      </w:r>
      <w:proofErr w:type="spellEnd"/>
      <w:r>
        <w:t xml:space="preserve"> </w:t>
      </w:r>
      <w:proofErr w:type="spellStart"/>
      <w:r>
        <w:t>suivent</w:t>
      </w:r>
      <w:proofErr w:type="spellEnd"/>
    </w:p>
    <w:p w:rsidR="000A29E3" w:rsidRDefault="000A29E3">
      <w:proofErr w:type="spellStart"/>
      <w:r>
        <w:t>Les</w:t>
      </w:r>
      <w:proofErr w:type="spellEnd"/>
      <w:r>
        <w:t xml:space="preserve"> </w:t>
      </w:r>
      <w:proofErr w:type="spellStart"/>
      <w:r>
        <w:t>nasales</w:t>
      </w:r>
      <w:proofErr w:type="spellEnd"/>
    </w:p>
    <w:p w:rsidR="00EF334B" w:rsidRDefault="00EF334B">
      <w:proofErr w:type="spellStart"/>
      <w:r>
        <w:t>Roxan</w:t>
      </w:r>
      <w:proofErr w:type="spellEnd"/>
    </w:p>
    <w:p w:rsidR="00EF334B" w:rsidRDefault="007D3A7A">
      <w:r>
        <w:t xml:space="preserve">Le </w:t>
      </w:r>
      <w:proofErr w:type="spellStart"/>
      <w:r>
        <w:t>r</w:t>
      </w:r>
      <w:r w:rsidR="00EF334B">
        <w:t>egistre</w:t>
      </w:r>
      <w:proofErr w:type="spellEnd"/>
      <w:r w:rsidR="00EF334B">
        <w:t xml:space="preserve"> </w:t>
      </w:r>
      <w:proofErr w:type="spellStart"/>
      <w:r>
        <w:t>soutenu</w:t>
      </w:r>
      <w:proofErr w:type="spellEnd"/>
    </w:p>
    <w:p w:rsidR="007D3A7A" w:rsidRDefault="007D3A7A">
      <w:r>
        <w:t xml:space="preserve">Le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courant</w:t>
      </w:r>
      <w:proofErr w:type="spellEnd"/>
    </w:p>
    <w:p w:rsidR="007D3A7A" w:rsidRDefault="007D3A7A">
      <w:r>
        <w:t xml:space="preserve">Le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familier</w:t>
      </w:r>
      <w:proofErr w:type="spellEnd"/>
    </w:p>
    <w:p w:rsidR="007D3A7A" w:rsidRDefault="007D3A7A">
      <w:proofErr w:type="spellStart"/>
      <w:r>
        <w:t>À+ville</w:t>
      </w:r>
      <w:proofErr w:type="spellEnd"/>
    </w:p>
    <w:p w:rsidR="007D3A7A" w:rsidRDefault="007D3A7A">
      <w:r>
        <w:t xml:space="preserve">En+ </w:t>
      </w:r>
      <w:proofErr w:type="spellStart"/>
      <w:r>
        <w:t>région</w:t>
      </w:r>
      <w:proofErr w:type="spellEnd"/>
    </w:p>
    <w:p w:rsidR="007D3A7A" w:rsidRPr="007D3A7A" w:rsidRDefault="007D3A7A">
      <w:pPr>
        <w:rPr>
          <w:lang w:val="en-US"/>
        </w:rPr>
      </w:pPr>
      <w:proofErr w:type="spellStart"/>
      <w:r w:rsidRPr="007D3A7A">
        <w:rPr>
          <w:lang w:val="en-US"/>
        </w:rPr>
        <w:t>Au+pays</w:t>
      </w:r>
      <w:proofErr w:type="spellEnd"/>
      <w:r w:rsidRPr="007D3A7A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masculin</w:t>
      </w:r>
      <w:proofErr w:type="spellEnd"/>
      <w:r w:rsidRPr="007D3A7A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Maroc</w:t>
      </w:r>
      <w:proofErr w:type="spellEnd"/>
      <w:proofErr w:type="gramEnd"/>
      <w:r>
        <w:rPr>
          <w:lang w:val="en-US"/>
        </w:rPr>
        <w:t>/Portugal</w:t>
      </w:r>
    </w:p>
    <w:p w:rsidR="007D3A7A" w:rsidRPr="007D3A7A" w:rsidRDefault="007D3A7A">
      <w:pPr>
        <w:rPr>
          <w:lang w:val="en-US"/>
        </w:rPr>
      </w:pPr>
      <w:proofErr w:type="spellStart"/>
      <w:r w:rsidRPr="007D3A7A">
        <w:rPr>
          <w:lang w:val="en-US"/>
        </w:rPr>
        <w:t>Aux+pays</w:t>
      </w:r>
      <w:proofErr w:type="spellEnd"/>
      <w:r w:rsidRPr="007D3A7A">
        <w:rPr>
          <w:lang w:val="en-US"/>
        </w:rPr>
        <w:t xml:space="preserve"> au </w:t>
      </w:r>
      <w:proofErr w:type="spellStart"/>
      <w:r w:rsidRPr="007D3A7A">
        <w:rPr>
          <w:lang w:val="en-US"/>
        </w:rPr>
        <w:t>p</w:t>
      </w:r>
      <w:r>
        <w:rPr>
          <w:lang w:val="en-US"/>
        </w:rPr>
        <w:t>luriel</w:t>
      </w:r>
      <w:proofErr w:type="spellEnd"/>
    </w:p>
    <w:p w:rsidR="007D3A7A" w:rsidRDefault="007D3A7A">
      <w:pPr>
        <w:rPr>
          <w:lang w:val="en-US"/>
        </w:rPr>
      </w:pPr>
      <w:proofErr w:type="spellStart"/>
      <w:r w:rsidRPr="007D3A7A">
        <w:rPr>
          <w:lang w:val="en-US"/>
        </w:rPr>
        <w:t>En+pays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féminin</w:t>
      </w:r>
      <w:proofErr w:type="spellEnd"/>
      <w:r>
        <w:rPr>
          <w:lang w:val="en-US"/>
        </w:rPr>
        <w:t xml:space="preserve">   </w:t>
      </w:r>
    </w:p>
    <w:p w:rsidR="007D3A7A" w:rsidRDefault="007D3A7A">
      <w:pPr>
        <w:rPr>
          <w:lang w:val="en-US"/>
        </w:rPr>
      </w:pPr>
      <w:r>
        <w:rPr>
          <w:lang w:val="en-US"/>
        </w:rPr>
        <w:t xml:space="preserve">La </w:t>
      </w:r>
      <w:proofErr w:type="spellStart"/>
      <w:r>
        <w:rPr>
          <w:lang w:val="en-US"/>
        </w:rPr>
        <w:t>Belgique</w:t>
      </w:r>
      <w:proofErr w:type="spellEnd"/>
    </w:p>
    <w:p w:rsidR="007D3A7A" w:rsidRDefault="007D3A7A">
      <w:pPr>
        <w:rPr>
          <w:lang w:val="en-US"/>
        </w:rPr>
      </w:pPr>
      <w:r>
        <w:rPr>
          <w:lang w:val="en-US"/>
        </w:rPr>
        <w:t>Dans la province</w:t>
      </w:r>
    </w:p>
    <w:p w:rsidR="000355C9" w:rsidRDefault="000355C9">
      <w:pPr>
        <w:rPr>
          <w:lang w:val="en-US"/>
        </w:rPr>
      </w:pPr>
      <w:r>
        <w:rPr>
          <w:lang w:val="en-US"/>
        </w:rPr>
        <w:t>La banlieue</w:t>
      </w:r>
    </w:p>
    <w:p w:rsidR="000355C9" w:rsidRDefault="000355C9">
      <w:pPr>
        <w:rPr>
          <w:lang w:val="en-US"/>
        </w:rPr>
      </w:pPr>
      <w:r>
        <w:rPr>
          <w:lang w:val="en-US"/>
        </w:rPr>
        <w:t xml:space="preserve">Une </w:t>
      </w:r>
      <w:proofErr w:type="spellStart"/>
      <w:r>
        <w:rPr>
          <w:lang w:val="en-US"/>
        </w:rPr>
        <w:t>maison</w:t>
      </w:r>
      <w:proofErr w:type="spellEnd"/>
      <w:r>
        <w:rPr>
          <w:lang w:val="en-US"/>
        </w:rPr>
        <w:t xml:space="preserve">    un </w:t>
      </w:r>
      <w:proofErr w:type="spellStart"/>
      <w:r>
        <w:rPr>
          <w:lang w:val="en-US"/>
        </w:rPr>
        <w:t>appartement</w:t>
      </w:r>
      <w:proofErr w:type="spellEnd"/>
    </w:p>
    <w:p w:rsidR="000355C9" w:rsidRDefault="003E0647">
      <w:pPr>
        <w:rPr>
          <w:color w:val="FF0000"/>
          <w:lang w:val="en-US"/>
        </w:rPr>
      </w:pPr>
      <w:proofErr w:type="spellStart"/>
      <w:proofErr w:type="gramStart"/>
      <w:r>
        <w:rPr>
          <w:lang w:val="en-US"/>
        </w:rPr>
        <w:t>F</w:t>
      </w:r>
      <w:r w:rsidR="000355C9">
        <w:rPr>
          <w:lang w:val="en-US"/>
        </w:rPr>
        <w:t>ran</w:t>
      </w:r>
      <w:r>
        <w:rPr>
          <w:lang w:val="en-US"/>
        </w:rPr>
        <w:t>çais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français</w:t>
      </w:r>
      <w:r w:rsidRPr="003E0647">
        <w:rPr>
          <w:color w:val="FF0000"/>
          <w:lang w:val="en-US"/>
        </w:rPr>
        <w:t>e</w:t>
      </w:r>
      <w:proofErr w:type="spellEnd"/>
      <w:proofErr w:type="gramEnd"/>
    </w:p>
    <w:p w:rsidR="003E0647" w:rsidRDefault="003E0647" w:rsidP="003E0647">
      <w:pPr>
        <w:ind w:firstLine="195"/>
        <w:rPr>
          <w:lang w:val="en-US"/>
        </w:rPr>
      </w:pPr>
      <w:r>
        <w:rPr>
          <w:lang w:val="en-US"/>
        </w:rPr>
        <w:t xml:space="preserve">Frais       </w:t>
      </w:r>
      <w:bookmarkStart w:id="0" w:name="_GoBack"/>
      <w:bookmarkEnd w:id="0"/>
      <w:proofErr w:type="spellStart"/>
      <w:r>
        <w:rPr>
          <w:lang w:val="en-US"/>
        </w:rPr>
        <w:t>Fra</w:t>
      </w:r>
      <w:r>
        <w:rPr>
          <w:rFonts w:cstheme="minorHAnsi"/>
          <w:lang w:val="en-US"/>
        </w:rPr>
        <w:t>î</w:t>
      </w:r>
      <w:r>
        <w:rPr>
          <w:lang w:val="en-US"/>
        </w:rPr>
        <w:t>ch</w:t>
      </w:r>
      <w:r w:rsidRPr="003E0647">
        <w:rPr>
          <w:color w:val="FF0000"/>
          <w:lang w:val="en-US"/>
        </w:rPr>
        <w:t>e</w:t>
      </w:r>
      <w:proofErr w:type="spellEnd"/>
    </w:p>
    <w:p w:rsidR="003E0647" w:rsidRPr="007D3A7A" w:rsidRDefault="003E0647" w:rsidP="003E0647">
      <w:pPr>
        <w:ind w:firstLine="195"/>
        <w:rPr>
          <w:lang w:val="en-US"/>
        </w:rPr>
      </w:pPr>
      <w:r>
        <w:rPr>
          <w:lang w:val="en-US"/>
        </w:rPr>
        <w:t xml:space="preserve">Accent </w:t>
      </w:r>
      <w:proofErr w:type="spellStart"/>
      <w:r>
        <w:rPr>
          <w:lang w:val="en-US"/>
        </w:rPr>
        <w:t>circonflexe</w:t>
      </w:r>
      <w:proofErr w:type="spellEnd"/>
    </w:p>
    <w:sectPr w:rsidR="003E0647" w:rsidRPr="007D3A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3"/>
    <w:rsid w:val="000355C9"/>
    <w:rsid w:val="000A29E3"/>
    <w:rsid w:val="00101E0E"/>
    <w:rsid w:val="003E0647"/>
    <w:rsid w:val="007D3A7A"/>
    <w:rsid w:val="00E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178F"/>
  <w15:chartTrackingRefBased/>
  <w15:docId w15:val="{EF1814BE-699F-4624-BA67-655E0246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2026-09-30T07:19:00Z</dcterms:created>
  <dcterms:modified xsi:type="dcterms:W3CDTF">2026-09-30T08:21:00Z</dcterms:modified>
</cp:coreProperties>
</file>