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C2" w:rsidRPr="0077616B" w:rsidRDefault="0077616B">
      <w:pPr>
        <w:rPr>
          <w:lang w:val="fr-FR"/>
        </w:rPr>
      </w:pPr>
      <w:r w:rsidRPr="0077616B">
        <w:rPr>
          <w:lang w:val="fr-FR"/>
        </w:rPr>
        <w:t>1 Peut-on dire qu</w:t>
      </w:r>
      <w:r w:rsidRPr="003A562F">
        <w:rPr>
          <w:strike/>
          <w:color w:val="FF0000"/>
          <w:lang w:val="fr-FR"/>
        </w:rPr>
        <w:t>e</w:t>
      </w:r>
      <w:r w:rsidRPr="0077616B">
        <w:rPr>
          <w:lang w:val="fr-FR"/>
        </w:rPr>
        <w:t xml:space="preserve"> apprendre par </w:t>
      </w:r>
      <w:proofErr w:type="spellStart"/>
      <w:r w:rsidRPr="0077616B">
        <w:rPr>
          <w:lang w:val="fr-FR"/>
        </w:rPr>
        <w:t>coeur</w:t>
      </w:r>
      <w:proofErr w:type="spellEnd"/>
      <w:r w:rsidRPr="0077616B">
        <w:rPr>
          <w:lang w:val="fr-FR"/>
        </w:rPr>
        <w:t xml:space="preserve"> </w:t>
      </w:r>
      <w:r w:rsidRPr="003A562F">
        <w:rPr>
          <w:strike/>
          <w:color w:val="FF0000"/>
          <w:lang w:val="fr-FR"/>
        </w:rPr>
        <w:t>cela</w:t>
      </w:r>
      <w:r w:rsidRPr="0077616B">
        <w:rPr>
          <w:lang w:val="fr-FR"/>
        </w:rPr>
        <w:t xml:space="preserve"> signifie </w:t>
      </w:r>
      <w:proofErr w:type="gramStart"/>
      <w:r w:rsidRPr="0077616B">
        <w:rPr>
          <w:lang w:val="fr-FR"/>
        </w:rPr>
        <w:t>savoir?</w:t>
      </w:r>
      <w:proofErr w:type="gramEnd"/>
    </w:p>
    <w:p w:rsidR="003A562F" w:rsidRDefault="0077616B">
      <w:pPr>
        <w:rPr>
          <w:color w:val="00B0F0"/>
          <w:lang w:val="fr-FR"/>
        </w:rPr>
      </w:pPr>
      <w:r>
        <w:rPr>
          <w:lang w:val="fr-FR"/>
        </w:rPr>
        <w:t xml:space="preserve">2 Une personne </w:t>
      </w:r>
      <w:r w:rsidRPr="003A562F">
        <w:rPr>
          <w:color w:val="00B050"/>
          <w:lang w:val="fr-FR"/>
        </w:rPr>
        <w:t>peut-^</w:t>
      </w:r>
      <w:proofErr w:type="spellStart"/>
      <w:r w:rsidRPr="003A562F">
        <w:rPr>
          <w:color w:val="00B050"/>
          <w:lang w:val="fr-FR"/>
        </w:rPr>
        <w:t>etre</w:t>
      </w:r>
      <w:proofErr w:type="spellEnd"/>
      <w:r w:rsidRPr="003A562F">
        <w:rPr>
          <w:color w:val="00B050"/>
          <w:lang w:val="fr-FR"/>
        </w:rPr>
        <w:t xml:space="preserve"> </w:t>
      </w:r>
      <w:r>
        <w:rPr>
          <w:lang w:val="fr-FR"/>
        </w:rPr>
        <w:t xml:space="preserve">dite « savante » </w:t>
      </w:r>
      <w:r w:rsidRPr="003A562F">
        <w:rPr>
          <w:strike/>
          <w:color w:val="00B0F0"/>
          <w:lang w:val="fr-FR"/>
        </w:rPr>
        <w:t>au moment où</w:t>
      </w:r>
      <w:r w:rsidRPr="003A562F">
        <w:rPr>
          <w:color w:val="00B0F0"/>
          <w:lang w:val="fr-FR"/>
        </w:rPr>
        <w:t xml:space="preserve"> </w:t>
      </w:r>
      <w:r w:rsidR="003A562F">
        <w:rPr>
          <w:color w:val="00B0F0"/>
          <w:lang w:val="fr-FR"/>
        </w:rPr>
        <w:t>lorsqu’/quand /si</w:t>
      </w:r>
    </w:p>
    <w:p w:rsidR="0077616B" w:rsidRDefault="0077616B">
      <w:pPr>
        <w:rPr>
          <w:lang w:val="fr-FR"/>
        </w:rPr>
      </w:pPr>
      <w:proofErr w:type="gramStart"/>
      <w:r>
        <w:rPr>
          <w:lang w:val="fr-FR"/>
        </w:rPr>
        <w:t>elle</w:t>
      </w:r>
      <w:proofErr w:type="gramEnd"/>
      <w:r>
        <w:rPr>
          <w:lang w:val="fr-FR"/>
        </w:rPr>
        <w:t xml:space="preserve"> est capable de….</w:t>
      </w:r>
    </w:p>
    <w:p w:rsidR="00177A99" w:rsidRDefault="0077616B">
      <w:pPr>
        <w:rPr>
          <w:lang w:val="fr-FR"/>
        </w:rPr>
      </w:pPr>
      <w:r>
        <w:rPr>
          <w:lang w:val="fr-FR"/>
        </w:rPr>
        <w:t xml:space="preserve">3 Il existe des notions </w:t>
      </w:r>
    </w:p>
    <w:p w:rsidR="0077616B" w:rsidRDefault="0077616B">
      <w:pPr>
        <w:rPr>
          <w:lang w:val="fr-FR"/>
        </w:rPr>
      </w:pPr>
      <w:proofErr w:type="gramStart"/>
      <w:r w:rsidRPr="00177A99">
        <w:rPr>
          <w:strike/>
          <w:color w:val="FF0000"/>
          <w:lang w:val="fr-FR"/>
        </w:rPr>
        <w:t>que</w:t>
      </w:r>
      <w:proofErr w:type="gramEnd"/>
      <w:r>
        <w:rPr>
          <w:lang w:val="fr-FR"/>
        </w:rPr>
        <w:t xml:space="preserve"> </w:t>
      </w:r>
      <w:r w:rsidR="00177A99" w:rsidRPr="00177A99">
        <w:rPr>
          <w:color w:val="FF0000"/>
          <w:lang w:val="fr-FR"/>
        </w:rPr>
        <w:t>DONT</w:t>
      </w:r>
      <w:r w:rsidR="00177A99">
        <w:rPr>
          <w:lang w:val="fr-FR"/>
        </w:rPr>
        <w:t xml:space="preserve"> </w:t>
      </w:r>
      <w:r>
        <w:rPr>
          <w:lang w:val="fr-FR"/>
        </w:rPr>
        <w:t xml:space="preserve">l’on ne peut pas se passer de </w:t>
      </w:r>
      <w:proofErr w:type="spellStart"/>
      <w:r>
        <w:rPr>
          <w:lang w:val="fr-FR"/>
        </w:rPr>
        <w:t>conna^itre</w:t>
      </w:r>
      <w:proofErr w:type="spellEnd"/>
      <w:r>
        <w:rPr>
          <w:lang w:val="fr-FR"/>
        </w:rPr>
        <w:t>.</w:t>
      </w:r>
    </w:p>
    <w:p w:rsidR="0077616B" w:rsidRPr="00177A99" w:rsidRDefault="0077616B">
      <w:pPr>
        <w:rPr>
          <w:color w:val="7030A0"/>
          <w:lang w:val="fr-FR"/>
        </w:rPr>
      </w:pPr>
      <w:r>
        <w:rPr>
          <w:lang w:val="fr-FR"/>
        </w:rPr>
        <w:t xml:space="preserve">4 </w:t>
      </w:r>
      <w:r w:rsidRPr="00177A99">
        <w:rPr>
          <w:color w:val="7030A0"/>
          <w:lang w:val="fr-FR"/>
        </w:rPr>
        <w:t xml:space="preserve">Des formules de mathématiques, des concepts de philosophie, </w:t>
      </w:r>
    </w:p>
    <w:p w:rsidR="0077616B" w:rsidRDefault="0077616B">
      <w:pPr>
        <w:rPr>
          <w:color w:val="7030A0"/>
          <w:lang w:val="fr-FR"/>
        </w:rPr>
      </w:pPr>
      <w:proofErr w:type="gramStart"/>
      <w:r w:rsidRPr="00177A99">
        <w:rPr>
          <w:color w:val="7030A0"/>
          <w:lang w:val="fr-FR"/>
        </w:rPr>
        <w:t>avant</w:t>
      </w:r>
      <w:proofErr w:type="gramEnd"/>
      <w:r w:rsidRPr="00177A99">
        <w:rPr>
          <w:color w:val="7030A0"/>
          <w:lang w:val="fr-FR"/>
        </w:rPr>
        <w:t xml:space="preserve"> de les comprendre et de les analyser, il faut bien évidemment les </w:t>
      </w:r>
      <w:proofErr w:type="spellStart"/>
      <w:r w:rsidRPr="00177A99">
        <w:rPr>
          <w:color w:val="7030A0"/>
          <w:lang w:val="fr-FR"/>
        </w:rPr>
        <w:t>conna^itre</w:t>
      </w:r>
      <w:proofErr w:type="spellEnd"/>
      <w:r w:rsidRPr="00177A99">
        <w:rPr>
          <w:color w:val="7030A0"/>
          <w:lang w:val="fr-FR"/>
        </w:rPr>
        <w:t>.</w:t>
      </w:r>
    </w:p>
    <w:p w:rsidR="00177A99" w:rsidRDefault="00177A99">
      <w:pPr>
        <w:rPr>
          <w:lang w:val="fr-FR"/>
        </w:rPr>
      </w:pPr>
    </w:p>
    <w:p w:rsidR="0077616B" w:rsidRDefault="0077616B">
      <w:pPr>
        <w:rPr>
          <w:lang w:val="fr-FR"/>
        </w:rPr>
      </w:pPr>
      <w:r>
        <w:rPr>
          <w:lang w:val="fr-FR"/>
        </w:rPr>
        <w:t xml:space="preserve">5 Cette mémoire nécessite plus de </w:t>
      </w:r>
      <w:r w:rsidRPr="00177A99">
        <w:rPr>
          <w:color w:val="FF0000"/>
          <w:lang w:val="fr-FR"/>
        </w:rPr>
        <w:t xml:space="preserve">temps par rapport </w:t>
      </w:r>
      <w:r>
        <w:rPr>
          <w:lang w:val="fr-FR"/>
        </w:rPr>
        <w:t>à l’apprentissage.</w:t>
      </w:r>
    </w:p>
    <w:p w:rsidR="0077616B" w:rsidRDefault="0077616B">
      <w:pPr>
        <w:rPr>
          <w:lang w:val="fr-FR"/>
        </w:rPr>
      </w:pPr>
      <w:r>
        <w:rPr>
          <w:lang w:val="fr-FR"/>
        </w:rPr>
        <w:t>6 Est</w:t>
      </w:r>
      <w:proofErr w:type="spellStart"/>
      <w:r>
        <w:rPr>
          <w:lang w:val="fr-FR"/>
        </w:rPr>
        <w:t>-</w:t>
      </w:r>
      <w:r w:rsidRPr="00177A99">
        <w:rPr>
          <w:strike/>
          <w:color w:val="FF0000"/>
          <w:lang w:val="fr-FR"/>
        </w:rPr>
        <w:t>elle</w:t>
      </w:r>
      <w:r w:rsidRPr="00177A99">
        <w:rPr>
          <w:color w:val="FF0000"/>
          <w:lang w:val="fr-FR"/>
        </w:rPr>
        <w:t xml:space="preserve"> </w:t>
      </w:r>
      <w:r w:rsidR="00177A99" w:rsidRPr="00177A99">
        <w:rPr>
          <w:color w:val="FF0000"/>
          <w:lang w:val="fr-FR"/>
        </w:rPr>
        <w:t>il</w:t>
      </w:r>
      <w:proofErr w:type="spellEnd"/>
      <w:r w:rsidR="00177A99" w:rsidRPr="00177A99">
        <w:rPr>
          <w:color w:val="FF0000"/>
          <w:lang w:val="fr-FR"/>
        </w:rPr>
        <w:t xml:space="preserve"> </w:t>
      </w:r>
      <w:r>
        <w:rPr>
          <w:lang w:val="fr-FR"/>
        </w:rPr>
        <w:t>vraiment efficace d’apprendre par cœur ? Quel</w:t>
      </w:r>
      <w:r w:rsidR="00177A99" w:rsidRPr="00177A99">
        <w:rPr>
          <w:color w:val="FF0000"/>
          <w:lang w:val="fr-FR"/>
        </w:rPr>
        <w:t>le</w:t>
      </w:r>
      <w:r>
        <w:rPr>
          <w:lang w:val="fr-FR"/>
        </w:rPr>
        <w:t>s en sont les limites ?</w:t>
      </w:r>
    </w:p>
    <w:p w:rsidR="00932D7E" w:rsidRDefault="00932D7E">
      <w:pPr>
        <w:rPr>
          <w:lang w:val="fr-FR"/>
        </w:rPr>
      </w:pPr>
    </w:p>
    <w:p w:rsidR="00932D7E" w:rsidRPr="00932D7E" w:rsidRDefault="00932D7E">
      <w:pPr>
        <w:rPr>
          <w:color w:val="FF0000"/>
          <w:lang w:val="fr-FR"/>
        </w:rPr>
      </w:pPr>
      <w:r w:rsidRPr="00932D7E">
        <w:rPr>
          <w:color w:val="FF0000"/>
          <w:lang w:val="fr-FR"/>
        </w:rPr>
        <w:t>QUI</w:t>
      </w:r>
      <w:r>
        <w:rPr>
          <w:color w:val="FF0000"/>
          <w:lang w:val="fr-FR"/>
        </w:rPr>
        <w:t>- SUJET</w:t>
      </w:r>
    </w:p>
    <w:p w:rsidR="00932D7E" w:rsidRPr="00932D7E" w:rsidRDefault="00932D7E">
      <w:pPr>
        <w:rPr>
          <w:b/>
          <w:bCs/>
          <w:color w:val="FF0000"/>
          <w:lang w:val="fr-FR"/>
        </w:rPr>
      </w:pPr>
      <w:r w:rsidRPr="00932D7E">
        <w:rPr>
          <w:color w:val="FF0000"/>
          <w:lang w:val="fr-FR"/>
        </w:rPr>
        <w:t>QUE</w:t>
      </w:r>
      <w:r>
        <w:rPr>
          <w:color w:val="FF0000"/>
          <w:lang w:val="fr-FR"/>
        </w:rPr>
        <w:t>-COD</w:t>
      </w:r>
    </w:p>
    <w:p w:rsidR="00932D7E" w:rsidRDefault="00932D7E" w:rsidP="00932D7E">
      <w:pPr>
        <w:pStyle w:val="Paragrafoelenco"/>
        <w:numPr>
          <w:ilvl w:val="0"/>
          <w:numId w:val="1"/>
        </w:numPr>
        <w:rPr>
          <w:lang w:val="fr-FR"/>
        </w:rPr>
      </w:pPr>
      <w:r w:rsidRPr="00932D7E">
        <w:rPr>
          <w:strike/>
          <w:lang w:val="fr-FR"/>
        </w:rPr>
        <w:t>J’attire votre attention sur un problème</w:t>
      </w:r>
      <w:r w:rsidRPr="00932D7E">
        <w:rPr>
          <w:lang w:val="fr-FR"/>
        </w:rPr>
        <w:t>…</w:t>
      </w:r>
      <w:r>
        <w:rPr>
          <w:lang w:val="fr-FR"/>
        </w:rPr>
        <w:t>QUI</w:t>
      </w:r>
      <w:r w:rsidRPr="00932D7E">
        <w:rPr>
          <w:lang w:val="fr-FR"/>
        </w:rPr>
        <w:t xml:space="preserve"> </w:t>
      </w:r>
      <w:r w:rsidRPr="00932D7E">
        <w:rPr>
          <w:lang w:val="fr-FR"/>
        </w:rPr>
        <w:t>… exige une intervention urgente.</w:t>
      </w:r>
    </w:p>
    <w:p w:rsidR="00932D7E" w:rsidRPr="00DD1F06" w:rsidRDefault="00932D7E" w:rsidP="00932D7E">
      <w:pPr>
        <w:pStyle w:val="Paragrafoelenco"/>
        <w:numPr>
          <w:ilvl w:val="0"/>
          <w:numId w:val="1"/>
        </w:numPr>
        <w:spacing w:line="259" w:lineRule="auto"/>
        <w:rPr>
          <w:lang w:val="fr-FR"/>
        </w:rPr>
      </w:pPr>
      <w:r w:rsidRPr="00932D7E">
        <w:rPr>
          <w:lang w:val="fr-FR"/>
        </w:rPr>
        <w:t>On a pu sauver le garçon…</w:t>
      </w:r>
      <w:r w:rsidR="00DD1F06">
        <w:rPr>
          <w:lang w:val="fr-FR"/>
        </w:rPr>
        <w:t>QUE</w:t>
      </w:r>
      <w:r w:rsidRPr="00932D7E">
        <w:rPr>
          <w:lang w:val="fr-FR"/>
        </w:rPr>
        <w:t xml:space="preserve">…… </w:t>
      </w:r>
      <w:r w:rsidRPr="00DD1F06">
        <w:rPr>
          <w:lang w:val="fr-FR"/>
        </w:rPr>
        <w:t>le chien avait attaqué.</w:t>
      </w:r>
    </w:p>
    <w:p w:rsidR="00932D7E" w:rsidRPr="00DD1F06" w:rsidRDefault="00932D7E" w:rsidP="00932D7E">
      <w:pPr>
        <w:pStyle w:val="Paragrafoelenco"/>
        <w:rPr>
          <w:lang w:val="fr-FR"/>
        </w:rPr>
      </w:pPr>
    </w:p>
    <w:p w:rsidR="00DD1F06" w:rsidRDefault="00932D7E" w:rsidP="00932D7E">
      <w:pPr>
        <w:pStyle w:val="Paragrafoelenco"/>
        <w:numPr>
          <w:ilvl w:val="0"/>
          <w:numId w:val="1"/>
        </w:numPr>
        <w:spacing w:line="259" w:lineRule="auto"/>
        <w:rPr>
          <w:lang w:val="fr-FR"/>
        </w:rPr>
      </w:pPr>
      <w:r w:rsidRPr="00DD1F06">
        <w:rPr>
          <w:strike/>
          <w:lang w:val="fr-FR"/>
        </w:rPr>
        <w:t>Cette vieille ferme</w:t>
      </w:r>
      <w:r w:rsidRPr="00932D7E">
        <w:rPr>
          <w:lang w:val="fr-FR"/>
        </w:rPr>
        <w:t>, …</w:t>
      </w:r>
      <w:proofErr w:type="gramStart"/>
      <w:r w:rsidR="00DD1F06">
        <w:rPr>
          <w:lang w:val="fr-FR"/>
        </w:rPr>
        <w:t>QUI</w:t>
      </w:r>
      <w:r w:rsidRPr="00932D7E">
        <w:rPr>
          <w:lang w:val="fr-FR"/>
        </w:rPr>
        <w:t>….</w:t>
      </w:r>
      <w:proofErr w:type="gramEnd"/>
      <w:r w:rsidRPr="00932D7E">
        <w:rPr>
          <w:lang w:val="fr-FR"/>
        </w:rPr>
        <w:t xml:space="preserve">. </w:t>
      </w:r>
      <w:proofErr w:type="gramStart"/>
      <w:r w:rsidRPr="00DD1F06">
        <w:rPr>
          <w:highlight w:val="red"/>
          <w:lang w:val="fr-FR"/>
        </w:rPr>
        <w:t>date</w:t>
      </w:r>
      <w:proofErr w:type="gramEnd"/>
      <w:r w:rsidRPr="00932D7E">
        <w:rPr>
          <w:lang w:val="fr-FR"/>
        </w:rPr>
        <w:t xml:space="preserve"> du début du siècle </w:t>
      </w:r>
    </w:p>
    <w:p w:rsidR="00932D7E" w:rsidRPr="00DD1F06" w:rsidRDefault="00932D7E" w:rsidP="00DD1F06">
      <w:pPr>
        <w:ind w:firstLine="360"/>
        <w:rPr>
          <w:lang w:val="fr-FR"/>
        </w:rPr>
      </w:pPr>
      <w:proofErr w:type="gramStart"/>
      <w:r w:rsidRPr="00DD1F06">
        <w:rPr>
          <w:lang w:val="fr-FR"/>
        </w:rPr>
        <w:t>et</w:t>
      </w:r>
      <w:proofErr w:type="gramEnd"/>
      <w:r w:rsidRPr="00DD1F06">
        <w:rPr>
          <w:lang w:val="fr-FR"/>
        </w:rPr>
        <w:t xml:space="preserve"> ……</w:t>
      </w:r>
      <w:r w:rsidR="00DD1F06">
        <w:rPr>
          <w:lang w:val="fr-FR"/>
        </w:rPr>
        <w:t>QUE</w:t>
      </w:r>
      <w:bookmarkStart w:id="0" w:name="_GoBack"/>
      <w:bookmarkEnd w:id="0"/>
      <w:r w:rsidRPr="00DD1F06">
        <w:rPr>
          <w:lang w:val="fr-FR"/>
        </w:rPr>
        <w:t xml:space="preserve">…. </w:t>
      </w:r>
      <w:proofErr w:type="gramStart"/>
      <w:r w:rsidRPr="00DD1F06">
        <w:rPr>
          <w:lang w:val="fr-FR"/>
        </w:rPr>
        <w:t>je</w:t>
      </w:r>
      <w:proofErr w:type="gramEnd"/>
      <w:r w:rsidRPr="00DD1F06">
        <w:rPr>
          <w:lang w:val="fr-FR"/>
        </w:rPr>
        <w:t xml:space="preserve"> </w:t>
      </w:r>
      <w:r w:rsidRPr="00DD1F06">
        <w:rPr>
          <w:highlight w:val="red"/>
          <w:lang w:val="fr-FR"/>
        </w:rPr>
        <w:t>voudrais</w:t>
      </w:r>
      <w:r w:rsidRPr="00DD1F06">
        <w:rPr>
          <w:lang w:val="fr-FR"/>
        </w:rPr>
        <w:t xml:space="preserve"> bien acheter, </w:t>
      </w:r>
      <w:r w:rsidR="00DD1F06" w:rsidRPr="00DD1F06">
        <w:rPr>
          <w:strike/>
          <w:highlight w:val="red"/>
          <w:lang w:val="fr-FR"/>
        </w:rPr>
        <w:t>coûte</w:t>
      </w:r>
      <w:r w:rsidRPr="00DD1F06">
        <w:rPr>
          <w:strike/>
          <w:lang w:val="fr-FR"/>
        </w:rPr>
        <w:t xml:space="preserve"> très cher.</w:t>
      </w:r>
    </w:p>
    <w:p w:rsidR="00DD1F06" w:rsidRDefault="00932D7E" w:rsidP="00932D7E">
      <w:pPr>
        <w:pStyle w:val="Paragrafoelenco"/>
        <w:numPr>
          <w:ilvl w:val="0"/>
          <w:numId w:val="1"/>
        </w:numPr>
        <w:rPr>
          <w:lang w:val="fr-FR"/>
        </w:rPr>
      </w:pPr>
      <w:r w:rsidRPr="00DD1F06">
        <w:rPr>
          <w:lang w:val="fr-FR"/>
        </w:rPr>
        <w:t>Il a perdu le dossier</w:t>
      </w:r>
      <w:proofErr w:type="gramStart"/>
      <w:r w:rsidRPr="00DD1F06">
        <w:rPr>
          <w:lang w:val="fr-FR"/>
        </w:rPr>
        <w:t>…….</w:t>
      </w:r>
      <w:proofErr w:type="gramEnd"/>
      <w:r w:rsidRPr="00DD1F06">
        <w:rPr>
          <w:lang w:val="fr-FR"/>
        </w:rPr>
        <w:t>.</w:t>
      </w:r>
      <w:r w:rsidRPr="00932D7E">
        <w:rPr>
          <w:lang w:val="fr-FR"/>
        </w:rPr>
        <w:t xml:space="preserve">je lui avais confié </w:t>
      </w:r>
    </w:p>
    <w:p w:rsidR="00932D7E" w:rsidRPr="00DD1F06" w:rsidRDefault="00932D7E" w:rsidP="00DD1F06">
      <w:pPr>
        <w:pStyle w:val="Paragrafoelenco"/>
        <w:rPr>
          <w:lang w:val="fr-FR"/>
        </w:rPr>
      </w:pPr>
      <w:proofErr w:type="gramStart"/>
      <w:r w:rsidRPr="00932D7E">
        <w:rPr>
          <w:lang w:val="fr-FR"/>
        </w:rPr>
        <w:t>et</w:t>
      </w:r>
      <w:proofErr w:type="gramEnd"/>
      <w:r w:rsidRPr="00932D7E">
        <w:rPr>
          <w:lang w:val="fr-FR"/>
        </w:rPr>
        <w:t xml:space="preserve">……….. </w:t>
      </w:r>
      <w:proofErr w:type="gramStart"/>
      <w:r w:rsidRPr="00DD1F06">
        <w:rPr>
          <w:lang w:val="fr-FR"/>
        </w:rPr>
        <w:t>contenait</w:t>
      </w:r>
      <w:proofErr w:type="gramEnd"/>
      <w:r w:rsidRPr="00DD1F06">
        <w:rPr>
          <w:lang w:val="fr-FR"/>
        </w:rPr>
        <w:t xml:space="preserve"> des papiers importants.</w:t>
      </w:r>
    </w:p>
    <w:p w:rsidR="00932D7E" w:rsidRPr="00932D7E" w:rsidRDefault="00932D7E" w:rsidP="00932D7E">
      <w:pPr>
        <w:pStyle w:val="Paragrafoelenco"/>
        <w:numPr>
          <w:ilvl w:val="0"/>
          <w:numId w:val="1"/>
        </w:numPr>
        <w:rPr>
          <w:lang w:val="fr-FR"/>
        </w:rPr>
      </w:pPr>
    </w:p>
    <w:p w:rsidR="00932D7E" w:rsidRDefault="00932D7E">
      <w:pPr>
        <w:rPr>
          <w:color w:val="FF0000"/>
          <w:lang w:val="fr-FR"/>
        </w:rPr>
      </w:pPr>
    </w:p>
    <w:p w:rsidR="00932D7E" w:rsidRPr="00932D7E" w:rsidRDefault="00932D7E">
      <w:pPr>
        <w:rPr>
          <w:color w:val="FF0000"/>
          <w:lang w:val="fr-FR"/>
        </w:rPr>
      </w:pPr>
    </w:p>
    <w:sectPr w:rsidR="00932D7E" w:rsidRPr="00932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B67B7"/>
    <w:multiLevelType w:val="hybridMultilevel"/>
    <w:tmpl w:val="140ED6D0"/>
    <w:lvl w:ilvl="0" w:tplc="3AB6A39C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B"/>
    <w:rsid w:val="000A4654"/>
    <w:rsid w:val="00177A99"/>
    <w:rsid w:val="003A562F"/>
    <w:rsid w:val="0077616B"/>
    <w:rsid w:val="00932D7E"/>
    <w:rsid w:val="00AD11C2"/>
    <w:rsid w:val="00D15BD2"/>
    <w:rsid w:val="00D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DDF9"/>
  <w15:chartTrackingRefBased/>
  <w15:docId w15:val="{53D22134-6064-4582-8793-C9EFEA29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D7E"/>
    <w:pPr>
      <w:spacing w:line="256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2024-11-05T13:50:00Z</dcterms:created>
  <dcterms:modified xsi:type="dcterms:W3CDTF">2024-11-05T15:17:00Z</dcterms:modified>
</cp:coreProperties>
</file>