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DBC" w:rsidRDefault="00AF54FA">
      <w:pPr>
        <w:rPr>
          <w:color w:val="FF0000"/>
        </w:rPr>
      </w:pPr>
      <w:r w:rsidRPr="00AF54FA">
        <w:rPr>
          <w:color w:val="FF0000"/>
        </w:rPr>
        <w:t xml:space="preserve">La </w:t>
      </w:r>
      <w:proofErr w:type="spellStart"/>
      <w:r w:rsidRPr="00AF54FA">
        <w:rPr>
          <w:color w:val="FF0000"/>
        </w:rPr>
        <w:t>liberté</w:t>
      </w:r>
      <w:proofErr w:type="spellEnd"/>
      <w:r w:rsidRPr="00AF54FA">
        <w:rPr>
          <w:color w:val="FF0000"/>
        </w:rPr>
        <w:t xml:space="preserve"> d’</w:t>
      </w:r>
      <w:proofErr w:type="spellStart"/>
      <w:r w:rsidRPr="00AF54FA">
        <w:rPr>
          <w:color w:val="FF0000"/>
        </w:rPr>
        <w:t>expression</w:t>
      </w:r>
      <w:proofErr w:type="spellEnd"/>
    </w:p>
    <w:p w:rsidR="0003663A" w:rsidRPr="0003663A" w:rsidRDefault="0003663A" w:rsidP="0003663A">
      <w:pPr>
        <w:rPr>
          <w:lang w:val="en-US"/>
        </w:rPr>
      </w:pPr>
      <w:r w:rsidRPr="0003663A">
        <w:rPr>
          <w:lang w:val="en-US"/>
        </w:rPr>
        <w:t xml:space="preserve">Les </w:t>
      </w:r>
      <w:proofErr w:type="spellStart"/>
      <w:r w:rsidRPr="0003663A">
        <w:rPr>
          <w:lang w:val="en-US"/>
        </w:rPr>
        <w:t>démocraties</w:t>
      </w:r>
      <w:proofErr w:type="spellEnd"/>
      <w:r w:rsidRPr="0003663A">
        <w:rPr>
          <w:lang w:val="en-US"/>
        </w:rPr>
        <w:t xml:space="preserve"> </w:t>
      </w:r>
      <w:proofErr w:type="spellStart"/>
      <w:r w:rsidRPr="0003663A">
        <w:rPr>
          <w:lang w:val="en-US"/>
        </w:rPr>
        <w:t>garantissent</w:t>
      </w:r>
      <w:proofErr w:type="spellEnd"/>
      <w:r w:rsidRPr="0003663A">
        <w:rPr>
          <w:lang w:val="en-US"/>
        </w:rPr>
        <w:t xml:space="preserve"> la </w:t>
      </w:r>
      <w:proofErr w:type="spellStart"/>
      <w:r w:rsidRPr="0003663A">
        <w:rPr>
          <w:lang w:val="en-US"/>
        </w:rPr>
        <w:t>l</w:t>
      </w:r>
      <w:r>
        <w:rPr>
          <w:lang w:val="en-US"/>
        </w:rPr>
        <w:t>iberté</w:t>
      </w:r>
      <w:proofErr w:type="spellEnd"/>
      <w:r>
        <w:rPr>
          <w:lang w:val="en-US"/>
        </w:rPr>
        <w:t xml:space="preserve"> </w:t>
      </w:r>
      <w:proofErr w:type="spellStart"/>
      <w:r>
        <w:rPr>
          <w:lang w:val="en-US"/>
        </w:rPr>
        <w:t>d’expression</w:t>
      </w:r>
      <w:proofErr w:type="spellEnd"/>
    </w:p>
    <w:p w:rsidR="0003663A" w:rsidRPr="0003663A" w:rsidRDefault="0003663A" w:rsidP="0003663A">
      <w:pPr>
        <w:rPr>
          <w:lang w:val="de-DE"/>
        </w:rPr>
      </w:pPr>
      <w:proofErr w:type="spellStart"/>
      <w:r w:rsidRPr="0003663A">
        <w:rPr>
          <w:lang w:val="de-DE"/>
        </w:rPr>
        <w:t>S’exprimer</w:t>
      </w:r>
      <w:proofErr w:type="spellEnd"/>
      <w:r w:rsidRPr="0003663A">
        <w:rPr>
          <w:lang w:val="de-DE"/>
        </w:rPr>
        <w:t xml:space="preserve"> c’est </w:t>
      </w:r>
      <w:proofErr w:type="spellStart"/>
      <w:r w:rsidRPr="0003663A">
        <w:rPr>
          <w:lang w:val="de-DE"/>
        </w:rPr>
        <w:t>exister</w:t>
      </w:r>
      <w:proofErr w:type="spellEnd"/>
      <w:r w:rsidRPr="0003663A">
        <w:rPr>
          <w:lang w:val="de-DE"/>
        </w:rPr>
        <w:t xml:space="preserve"> et </w:t>
      </w:r>
      <w:proofErr w:type="spellStart"/>
      <w:r w:rsidRPr="0003663A">
        <w:rPr>
          <w:lang w:val="de-DE"/>
        </w:rPr>
        <w:t>s’</w:t>
      </w:r>
      <w:r>
        <w:rPr>
          <w:lang w:val="de-DE"/>
        </w:rPr>
        <w:t>autodéterminer</w:t>
      </w:r>
      <w:proofErr w:type="spellEnd"/>
    </w:p>
    <w:p w:rsidR="002951E5" w:rsidRPr="0003663A" w:rsidRDefault="002951E5">
      <w:pPr>
        <w:rPr>
          <w:lang w:val="en-US"/>
        </w:rPr>
      </w:pPr>
      <w:proofErr w:type="spellStart"/>
      <w:r w:rsidRPr="0003663A">
        <w:rPr>
          <w:lang w:val="en-US"/>
        </w:rPr>
        <w:t>L’écrit</w:t>
      </w:r>
      <w:proofErr w:type="spellEnd"/>
    </w:p>
    <w:p w:rsidR="002951E5" w:rsidRPr="0003663A" w:rsidRDefault="002951E5">
      <w:pPr>
        <w:rPr>
          <w:lang w:val="en-US"/>
        </w:rPr>
      </w:pPr>
      <w:r w:rsidRPr="0003663A">
        <w:rPr>
          <w:lang w:val="en-US"/>
        </w:rPr>
        <w:t xml:space="preserve">Le </w:t>
      </w:r>
      <w:proofErr w:type="spellStart"/>
      <w:r w:rsidRPr="0003663A">
        <w:rPr>
          <w:lang w:val="en-US"/>
        </w:rPr>
        <w:t>discours</w:t>
      </w:r>
      <w:proofErr w:type="spellEnd"/>
    </w:p>
    <w:p w:rsidR="002951E5" w:rsidRPr="0003663A" w:rsidRDefault="002951E5">
      <w:pPr>
        <w:rPr>
          <w:lang w:val="en-US"/>
        </w:rPr>
      </w:pPr>
      <w:proofErr w:type="spellStart"/>
      <w:r w:rsidRPr="0003663A">
        <w:rPr>
          <w:lang w:val="en-US"/>
        </w:rPr>
        <w:t>L’art</w:t>
      </w:r>
      <w:proofErr w:type="spellEnd"/>
    </w:p>
    <w:p w:rsidR="00E313F2" w:rsidRDefault="00E313F2">
      <w:proofErr w:type="gramStart"/>
      <w:r>
        <w:t>La censure</w:t>
      </w:r>
      <w:proofErr w:type="gramEnd"/>
      <w:r w:rsidR="00F96E87">
        <w:t xml:space="preserve">, </w:t>
      </w:r>
      <w:proofErr w:type="spellStart"/>
      <w:r w:rsidR="00F96E87">
        <w:t>l’autocensure</w:t>
      </w:r>
      <w:proofErr w:type="spellEnd"/>
    </w:p>
    <w:p w:rsidR="00E318EC" w:rsidRDefault="00E318EC">
      <w:r>
        <w:t>L’</w:t>
      </w:r>
      <w:proofErr w:type="spellStart"/>
      <w:r>
        <w:t>indépendance</w:t>
      </w:r>
      <w:proofErr w:type="spellEnd"/>
      <w:r>
        <w:t xml:space="preserve"> par rapport à la </w:t>
      </w:r>
      <w:proofErr w:type="spellStart"/>
      <w:r>
        <w:t>hiérarchie</w:t>
      </w:r>
      <w:proofErr w:type="spellEnd"/>
      <w:r>
        <w:t xml:space="preserve"> (économique, </w:t>
      </w:r>
      <w:proofErr w:type="spellStart"/>
      <w:r>
        <w:t>individuelle</w:t>
      </w:r>
      <w:proofErr w:type="spellEnd"/>
      <w:r>
        <w:t>)</w:t>
      </w:r>
    </w:p>
    <w:p w:rsidR="002951E5" w:rsidRDefault="002951E5">
      <w:proofErr w:type="spellStart"/>
      <w:r>
        <w:t>Dictatures</w:t>
      </w:r>
      <w:proofErr w:type="spellEnd"/>
      <w:r w:rsidR="00E313F2">
        <w:t xml:space="preserve"> </w:t>
      </w:r>
      <w:r w:rsidR="00AE7445">
        <w:t xml:space="preserve">(le </w:t>
      </w:r>
      <w:proofErr w:type="spellStart"/>
      <w:r w:rsidR="00AE7445">
        <w:t>fascisme</w:t>
      </w:r>
      <w:proofErr w:type="spellEnd"/>
      <w:r w:rsidR="00E318EC">
        <w:t xml:space="preserve">, la </w:t>
      </w:r>
      <w:proofErr w:type="spellStart"/>
      <w:r w:rsidR="00E318EC">
        <w:t>Corée</w:t>
      </w:r>
      <w:proofErr w:type="spellEnd"/>
      <w:r w:rsidR="00E318EC">
        <w:t xml:space="preserve"> </w:t>
      </w:r>
      <w:proofErr w:type="spellStart"/>
      <w:r w:rsidR="00E318EC">
        <w:t>du</w:t>
      </w:r>
      <w:proofErr w:type="spellEnd"/>
      <w:r w:rsidR="00E318EC">
        <w:t xml:space="preserve"> Nord</w:t>
      </w:r>
      <w:r>
        <w:t xml:space="preserve"> // </w:t>
      </w:r>
      <w:proofErr w:type="spellStart"/>
      <w:r>
        <w:t>démocraties</w:t>
      </w:r>
      <w:proofErr w:type="spellEnd"/>
    </w:p>
    <w:p w:rsidR="002951E5" w:rsidRDefault="002951E5">
      <w:pPr>
        <w:rPr>
          <w:lang w:val="en-US"/>
        </w:rPr>
      </w:pPr>
      <w:proofErr w:type="spellStart"/>
      <w:r w:rsidRPr="002951E5">
        <w:rPr>
          <w:lang w:val="en-US"/>
        </w:rPr>
        <w:t>Différents</w:t>
      </w:r>
      <w:proofErr w:type="spellEnd"/>
      <w:r w:rsidRPr="002951E5">
        <w:rPr>
          <w:lang w:val="en-US"/>
        </w:rPr>
        <w:t xml:space="preserve"> points de </w:t>
      </w:r>
      <w:proofErr w:type="spellStart"/>
      <w:r w:rsidRPr="002951E5">
        <w:rPr>
          <w:lang w:val="en-US"/>
        </w:rPr>
        <w:t>vue</w:t>
      </w:r>
      <w:proofErr w:type="spellEnd"/>
      <w:r w:rsidRPr="002951E5">
        <w:rPr>
          <w:lang w:val="en-US"/>
        </w:rPr>
        <w:t xml:space="preserve">, </w:t>
      </w:r>
      <w:proofErr w:type="spellStart"/>
      <w:r w:rsidRPr="002951E5">
        <w:rPr>
          <w:lang w:val="en-US"/>
        </w:rPr>
        <w:t>d</w:t>
      </w:r>
      <w:r>
        <w:rPr>
          <w:lang w:val="en-US"/>
        </w:rPr>
        <w:t>ébats</w:t>
      </w:r>
      <w:proofErr w:type="spellEnd"/>
      <w:r>
        <w:rPr>
          <w:lang w:val="en-US"/>
        </w:rPr>
        <w:t xml:space="preserve">, </w:t>
      </w:r>
      <w:r w:rsidR="00E313F2">
        <w:rPr>
          <w:lang w:val="en-US"/>
        </w:rPr>
        <w:t xml:space="preserve">le </w:t>
      </w:r>
      <w:proofErr w:type="spellStart"/>
      <w:r w:rsidR="00E313F2">
        <w:rPr>
          <w:lang w:val="en-US"/>
        </w:rPr>
        <w:t>pluralisme</w:t>
      </w:r>
      <w:proofErr w:type="spellEnd"/>
    </w:p>
    <w:p w:rsidR="00E313F2" w:rsidRDefault="00E313F2">
      <w:pPr>
        <w:rPr>
          <w:lang w:val="en-US"/>
        </w:rPr>
      </w:pPr>
      <w:r>
        <w:rPr>
          <w:lang w:val="en-US"/>
        </w:rPr>
        <w:t xml:space="preserve">La </w:t>
      </w:r>
      <w:proofErr w:type="spellStart"/>
      <w:r>
        <w:rPr>
          <w:lang w:val="en-US"/>
        </w:rPr>
        <w:t>liberté</w:t>
      </w:r>
      <w:proofErr w:type="spellEnd"/>
      <w:r>
        <w:rPr>
          <w:lang w:val="en-US"/>
        </w:rPr>
        <w:t xml:space="preserve"> </w:t>
      </w:r>
      <w:proofErr w:type="spellStart"/>
      <w:r>
        <w:rPr>
          <w:lang w:val="en-US"/>
        </w:rPr>
        <w:t>d’opinion</w:t>
      </w:r>
      <w:proofErr w:type="spellEnd"/>
    </w:p>
    <w:p w:rsidR="00E318EC" w:rsidRPr="00E318EC" w:rsidRDefault="00E318EC">
      <w:r w:rsidRPr="00E318EC">
        <w:t xml:space="preserve">La </w:t>
      </w:r>
      <w:proofErr w:type="spellStart"/>
      <w:r w:rsidRPr="00E318EC">
        <w:t>l</w:t>
      </w:r>
      <w:r>
        <w:t>iberté</w:t>
      </w:r>
      <w:proofErr w:type="spellEnd"/>
      <w:r>
        <w:t xml:space="preserve"> de </w:t>
      </w:r>
      <w:proofErr w:type="spellStart"/>
      <w:r>
        <w:t>manifestation</w:t>
      </w:r>
      <w:proofErr w:type="spellEnd"/>
    </w:p>
    <w:p w:rsidR="00AE7445" w:rsidRPr="00AE7445" w:rsidRDefault="00AE7445">
      <w:r w:rsidRPr="00AE7445">
        <w:t xml:space="preserve">La </w:t>
      </w:r>
      <w:proofErr w:type="spellStart"/>
      <w:r w:rsidRPr="00AE7445">
        <w:t>li</w:t>
      </w:r>
      <w:r>
        <w:t>berté</w:t>
      </w:r>
      <w:proofErr w:type="spellEnd"/>
      <w:r>
        <w:t xml:space="preserve"> </w:t>
      </w:r>
      <w:proofErr w:type="spellStart"/>
      <w:r>
        <w:t>sexuelle</w:t>
      </w:r>
      <w:proofErr w:type="spellEnd"/>
    </w:p>
    <w:p w:rsidR="00AE7445" w:rsidRPr="00AE7445" w:rsidRDefault="00AE7445" w:rsidP="00AE7445">
      <w:r>
        <w:t xml:space="preserve">La </w:t>
      </w:r>
      <w:proofErr w:type="spellStart"/>
      <w:r>
        <w:t>religion</w:t>
      </w:r>
      <w:proofErr w:type="spellEnd"/>
    </w:p>
    <w:p w:rsidR="00E313F2" w:rsidRPr="00E313F2" w:rsidRDefault="00E313F2">
      <w:proofErr w:type="spellStart"/>
      <w:r w:rsidRPr="00E313F2">
        <w:t>Les</w:t>
      </w:r>
      <w:proofErr w:type="spellEnd"/>
      <w:r w:rsidRPr="00E313F2">
        <w:t xml:space="preserve"> </w:t>
      </w:r>
      <w:proofErr w:type="spellStart"/>
      <w:r w:rsidRPr="00E313F2">
        <w:t>réseaux</w:t>
      </w:r>
      <w:proofErr w:type="spellEnd"/>
      <w:r w:rsidRPr="00E313F2">
        <w:t xml:space="preserve"> </w:t>
      </w:r>
      <w:proofErr w:type="spellStart"/>
      <w:r w:rsidRPr="00E313F2">
        <w:t>sociaux</w:t>
      </w:r>
      <w:proofErr w:type="spellEnd"/>
      <w:r w:rsidRPr="00E313F2">
        <w:t xml:space="preserve">- espace de </w:t>
      </w:r>
      <w:proofErr w:type="spellStart"/>
      <w:r w:rsidRPr="00E313F2">
        <w:t>li</w:t>
      </w:r>
      <w:r>
        <w:t>berté</w:t>
      </w:r>
      <w:proofErr w:type="spellEnd"/>
      <w:r>
        <w:t>//</w:t>
      </w:r>
      <w:proofErr w:type="spellStart"/>
      <w:r>
        <w:t>limites</w:t>
      </w:r>
      <w:proofErr w:type="spellEnd"/>
      <w:r>
        <w:t xml:space="preserve"> (</w:t>
      </w:r>
      <w:proofErr w:type="spellStart"/>
      <w:r>
        <w:t>algorithme</w:t>
      </w:r>
      <w:proofErr w:type="spellEnd"/>
      <w:r>
        <w:t xml:space="preserve">, </w:t>
      </w:r>
      <w:proofErr w:type="spellStart"/>
      <w:r>
        <w:t>économie</w:t>
      </w:r>
      <w:proofErr w:type="spellEnd"/>
      <w:r>
        <w:t>)</w:t>
      </w:r>
    </w:p>
    <w:p w:rsidR="00E313F2" w:rsidRDefault="00E313F2">
      <w:proofErr w:type="spellStart"/>
      <w:r w:rsidRPr="00AE7445">
        <w:t>Respecter</w:t>
      </w:r>
      <w:proofErr w:type="spellEnd"/>
      <w:r w:rsidRPr="00AE7445">
        <w:t xml:space="preserve"> </w:t>
      </w:r>
      <w:proofErr w:type="spellStart"/>
      <w:r w:rsidRPr="00AE7445">
        <w:t>les</w:t>
      </w:r>
      <w:proofErr w:type="spellEnd"/>
      <w:r w:rsidRPr="00AE7445">
        <w:t xml:space="preserve"> </w:t>
      </w:r>
      <w:proofErr w:type="spellStart"/>
      <w:r w:rsidRPr="00AE7445">
        <w:t>autres</w:t>
      </w:r>
      <w:proofErr w:type="spellEnd"/>
    </w:p>
    <w:p w:rsidR="00E318EC" w:rsidRPr="00AE7445" w:rsidRDefault="00E318EC">
      <w:proofErr w:type="spellStart"/>
      <w:r>
        <w:t>Émissions</w:t>
      </w:r>
      <w:proofErr w:type="spellEnd"/>
      <w:r>
        <w:t xml:space="preserve"> </w:t>
      </w:r>
      <w:proofErr w:type="spellStart"/>
      <w:r>
        <w:t>télévisées</w:t>
      </w:r>
      <w:proofErr w:type="spellEnd"/>
    </w:p>
    <w:p w:rsidR="00E313F2" w:rsidRDefault="00E313F2" w:rsidP="00E313F2">
      <w:r w:rsidRPr="00E313F2">
        <w:t>S’</w:t>
      </w:r>
      <w:proofErr w:type="spellStart"/>
      <w:r w:rsidRPr="00E313F2">
        <w:t>informer</w:t>
      </w:r>
      <w:proofErr w:type="spellEnd"/>
      <w:r w:rsidRPr="00E313F2">
        <w:t xml:space="preserve">, la </w:t>
      </w:r>
      <w:proofErr w:type="spellStart"/>
      <w:r w:rsidRPr="00E313F2">
        <w:t>liberté</w:t>
      </w:r>
      <w:proofErr w:type="spellEnd"/>
      <w:r w:rsidRPr="00E313F2">
        <w:t xml:space="preserve"> d’information, l</w:t>
      </w:r>
      <w:r>
        <w:t xml:space="preserve">a </w:t>
      </w:r>
      <w:proofErr w:type="spellStart"/>
      <w:r>
        <w:t>liberté</w:t>
      </w:r>
      <w:proofErr w:type="spellEnd"/>
      <w:r>
        <w:t xml:space="preserve"> </w:t>
      </w:r>
      <w:r w:rsidRPr="00E313F2">
        <w:rPr>
          <w:u w:val="single"/>
        </w:rPr>
        <w:t>de</w:t>
      </w:r>
      <w:r>
        <w:t xml:space="preserve"> </w:t>
      </w:r>
      <w:proofErr w:type="gramStart"/>
      <w:r>
        <w:t>la presse</w:t>
      </w:r>
      <w:proofErr w:type="gramEnd"/>
      <w:r>
        <w:t xml:space="preserve">, </w:t>
      </w:r>
      <w:proofErr w:type="spellStart"/>
      <w:r>
        <w:t>les</w:t>
      </w:r>
      <w:proofErr w:type="spellEnd"/>
      <w:r>
        <w:t xml:space="preserve"> </w:t>
      </w:r>
      <w:proofErr w:type="spellStart"/>
      <w:r>
        <w:t>médias</w:t>
      </w:r>
      <w:proofErr w:type="spellEnd"/>
    </w:p>
    <w:p w:rsidR="00E318EC" w:rsidRDefault="00E318EC" w:rsidP="00E313F2">
      <w:pPr>
        <w:rPr>
          <w:lang w:val="en-US"/>
        </w:rPr>
      </w:pPr>
      <w:r w:rsidRPr="00E318EC">
        <w:rPr>
          <w:lang w:val="en-US"/>
        </w:rPr>
        <w:t xml:space="preserve">Les </w:t>
      </w:r>
      <w:r w:rsidR="0003663A">
        <w:rPr>
          <w:lang w:val="en-US"/>
        </w:rPr>
        <w:t>journalists</w:t>
      </w:r>
    </w:p>
    <w:p w:rsidR="0003663A" w:rsidRPr="0003663A" w:rsidRDefault="0003663A" w:rsidP="00E313F2">
      <w:r w:rsidRPr="0003663A">
        <w:t xml:space="preserve">La </w:t>
      </w:r>
      <w:proofErr w:type="spellStart"/>
      <w:r w:rsidRPr="0003663A">
        <w:t>liberté</w:t>
      </w:r>
      <w:proofErr w:type="spellEnd"/>
      <w:r w:rsidRPr="0003663A">
        <w:t xml:space="preserve"> de s’</w:t>
      </w:r>
      <w:proofErr w:type="spellStart"/>
      <w:r w:rsidRPr="0003663A">
        <w:t>habiller</w:t>
      </w:r>
      <w:proofErr w:type="spellEnd"/>
      <w:r w:rsidRPr="0003663A">
        <w:t xml:space="preserve"> </w:t>
      </w:r>
      <w:proofErr w:type="spellStart"/>
      <w:r w:rsidRPr="0003663A">
        <w:t>c</w:t>
      </w:r>
      <w:r>
        <w:t>omme</w:t>
      </w:r>
      <w:proofErr w:type="spellEnd"/>
      <w:r>
        <w:t xml:space="preserve"> on </w:t>
      </w:r>
      <w:proofErr w:type="spellStart"/>
      <w:r>
        <w:t>veut</w:t>
      </w:r>
      <w:proofErr w:type="spellEnd"/>
    </w:p>
    <w:p w:rsidR="00AE7445" w:rsidRPr="00E318EC" w:rsidRDefault="00AE7445" w:rsidP="00E313F2">
      <w:pPr>
        <w:rPr>
          <w:lang w:val="en-US"/>
        </w:rPr>
      </w:pPr>
      <w:proofErr w:type="spellStart"/>
      <w:r w:rsidRPr="00E318EC">
        <w:rPr>
          <w:lang w:val="en-US"/>
        </w:rPr>
        <w:t>Liberté</w:t>
      </w:r>
      <w:proofErr w:type="spellEnd"/>
      <w:r w:rsidRPr="00E318EC">
        <w:rPr>
          <w:lang w:val="en-US"/>
        </w:rPr>
        <w:t xml:space="preserve"> et droit</w:t>
      </w:r>
    </w:p>
    <w:p w:rsidR="00E313F2" w:rsidRDefault="00E313F2">
      <w:r>
        <w:t>Nom1    DE    Nom2</w:t>
      </w:r>
    </w:p>
    <w:p w:rsidR="00AE7445" w:rsidRDefault="00AE7445">
      <w:r>
        <w:t xml:space="preserve">Le </w:t>
      </w:r>
      <w:proofErr w:type="spellStart"/>
      <w:r>
        <w:t>droit</w:t>
      </w:r>
      <w:proofErr w:type="spellEnd"/>
      <w:r>
        <w:t xml:space="preserve"> à </w:t>
      </w:r>
      <w:proofErr w:type="gramStart"/>
      <w:r>
        <w:t>l’</w:t>
      </w:r>
      <w:proofErr w:type="spellStart"/>
      <w:r>
        <w:t>avortement</w:t>
      </w:r>
      <w:proofErr w:type="spellEnd"/>
      <w:r>
        <w:t xml:space="preserve">  l’IVG</w:t>
      </w:r>
      <w:proofErr w:type="gramEnd"/>
    </w:p>
    <w:p w:rsidR="00AE7445" w:rsidRPr="00F96E87" w:rsidRDefault="00AE7445">
      <w:pPr>
        <w:rPr>
          <w:i/>
          <w:iCs/>
        </w:rPr>
      </w:pPr>
      <w:proofErr w:type="gramStart"/>
      <w:r w:rsidRPr="00F96E87">
        <w:rPr>
          <w:i/>
          <w:iCs/>
        </w:rPr>
        <w:t>Le planning</w:t>
      </w:r>
      <w:proofErr w:type="gramEnd"/>
      <w:r w:rsidRPr="00F96E87">
        <w:rPr>
          <w:i/>
          <w:iCs/>
        </w:rPr>
        <w:t xml:space="preserve"> </w:t>
      </w:r>
      <w:proofErr w:type="spellStart"/>
      <w:r w:rsidRPr="00F96E87">
        <w:rPr>
          <w:i/>
          <w:iCs/>
        </w:rPr>
        <w:t>familial</w:t>
      </w:r>
      <w:proofErr w:type="spellEnd"/>
      <w:r w:rsidRPr="00F96E87">
        <w:rPr>
          <w:i/>
          <w:iCs/>
        </w:rPr>
        <w:t xml:space="preserve"> </w:t>
      </w:r>
    </w:p>
    <w:p w:rsidR="00F96E87" w:rsidRPr="00F96E87" w:rsidRDefault="00F96E87">
      <w:pPr>
        <w:rPr>
          <w:i/>
          <w:iCs/>
        </w:rPr>
      </w:pPr>
      <w:r w:rsidRPr="00F96E87">
        <w:rPr>
          <w:i/>
          <w:iCs/>
        </w:rPr>
        <w:t xml:space="preserve">La </w:t>
      </w:r>
      <w:proofErr w:type="spellStart"/>
      <w:r w:rsidRPr="00F96E87">
        <w:rPr>
          <w:i/>
          <w:iCs/>
        </w:rPr>
        <w:t>cr^eche</w:t>
      </w:r>
      <w:proofErr w:type="spellEnd"/>
    </w:p>
    <w:p w:rsidR="00F96E87" w:rsidRPr="00F96E87" w:rsidRDefault="00F96E87">
      <w:pPr>
        <w:rPr>
          <w:i/>
          <w:iCs/>
        </w:rPr>
      </w:pPr>
      <w:r w:rsidRPr="00F96E87">
        <w:rPr>
          <w:i/>
          <w:iCs/>
        </w:rPr>
        <w:t xml:space="preserve">Une </w:t>
      </w:r>
      <w:proofErr w:type="spellStart"/>
      <w:r w:rsidRPr="00F96E87">
        <w:rPr>
          <w:i/>
          <w:iCs/>
        </w:rPr>
        <w:t>nounou</w:t>
      </w:r>
      <w:proofErr w:type="spellEnd"/>
      <w:r w:rsidRPr="00F96E87">
        <w:rPr>
          <w:i/>
          <w:iCs/>
        </w:rPr>
        <w:t xml:space="preserve"> </w:t>
      </w:r>
    </w:p>
    <w:p w:rsidR="00F96E87" w:rsidRDefault="00F96E87">
      <w:r>
        <w:t xml:space="preserve">Un </w:t>
      </w:r>
      <w:proofErr w:type="spellStart"/>
      <w:r>
        <w:t>cercle</w:t>
      </w:r>
      <w:proofErr w:type="spellEnd"/>
      <w:r>
        <w:t xml:space="preserve"> </w:t>
      </w:r>
      <w:proofErr w:type="spellStart"/>
      <w:r>
        <w:t>vicieux</w:t>
      </w:r>
      <w:proofErr w:type="spellEnd"/>
    </w:p>
    <w:p w:rsidR="00F96E87" w:rsidRDefault="00F96E87">
      <w:r>
        <w:t xml:space="preserve">La </w:t>
      </w:r>
      <w:proofErr w:type="spellStart"/>
      <w:r>
        <w:t>Constitution</w:t>
      </w:r>
      <w:proofErr w:type="spellEnd"/>
      <w:r>
        <w:t xml:space="preserve">, </w:t>
      </w:r>
      <w:proofErr w:type="spellStart"/>
      <w:r>
        <w:t>les</w:t>
      </w:r>
      <w:proofErr w:type="spellEnd"/>
      <w:r>
        <w:t xml:space="preserve"> </w:t>
      </w:r>
      <w:proofErr w:type="spellStart"/>
      <w:r>
        <w:t>lois</w:t>
      </w:r>
      <w:proofErr w:type="spellEnd"/>
    </w:p>
    <w:p w:rsidR="0003663A" w:rsidRPr="0003663A" w:rsidRDefault="0003663A">
      <w:pPr>
        <w:rPr>
          <w:lang w:val="en-US"/>
        </w:rPr>
      </w:pPr>
      <w:r w:rsidRPr="0003663A">
        <w:rPr>
          <w:lang w:val="en-US"/>
        </w:rPr>
        <w:t xml:space="preserve">Les </w:t>
      </w:r>
      <w:proofErr w:type="spellStart"/>
      <w:r w:rsidRPr="0003663A">
        <w:rPr>
          <w:lang w:val="en-US"/>
        </w:rPr>
        <w:t>limites</w:t>
      </w:r>
      <w:proofErr w:type="spellEnd"/>
      <w:r w:rsidRPr="0003663A">
        <w:rPr>
          <w:lang w:val="en-US"/>
        </w:rPr>
        <w:t xml:space="preserve"> (l</w:t>
      </w:r>
      <w:r>
        <w:rPr>
          <w:lang w:val="en-US"/>
        </w:rPr>
        <w:t xml:space="preserve">a </w:t>
      </w:r>
      <w:proofErr w:type="spellStart"/>
      <w:r>
        <w:rPr>
          <w:lang w:val="en-US"/>
        </w:rPr>
        <w:t>loi</w:t>
      </w:r>
      <w:proofErr w:type="spellEnd"/>
      <w:r>
        <w:rPr>
          <w:lang w:val="en-US"/>
        </w:rPr>
        <w:t xml:space="preserve">, les </w:t>
      </w:r>
      <w:proofErr w:type="spellStart"/>
      <w:r>
        <w:rPr>
          <w:lang w:val="en-US"/>
        </w:rPr>
        <w:t>valeurs</w:t>
      </w:r>
      <w:proofErr w:type="spellEnd"/>
      <w:r>
        <w:rPr>
          <w:lang w:val="en-US"/>
        </w:rPr>
        <w:t xml:space="preserve"> </w:t>
      </w:r>
      <w:proofErr w:type="spellStart"/>
      <w:r>
        <w:rPr>
          <w:lang w:val="en-US"/>
        </w:rPr>
        <w:t>morales</w:t>
      </w:r>
      <w:proofErr w:type="spellEnd"/>
      <w:r>
        <w:rPr>
          <w:lang w:val="en-US"/>
        </w:rPr>
        <w:t>…)</w:t>
      </w:r>
    </w:p>
    <w:p w:rsidR="00E318EC" w:rsidRPr="0003663A" w:rsidRDefault="00E318EC">
      <w:pPr>
        <w:rPr>
          <w:lang w:val="en-US"/>
        </w:rPr>
      </w:pPr>
      <w:proofErr w:type="spellStart"/>
      <w:r w:rsidRPr="0003663A">
        <w:rPr>
          <w:lang w:val="en-US"/>
        </w:rPr>
        <w:t>Gouvernement</w:t>
      </w:r>
      <w:proofErr w:type="spellEnd"/>
      <w:r w:rsidRPr="0003663A">
        <w:rPr>
          <w:lang w:val="en-US"/>
        </w:rPr>
        <w:t xml:space="preserve">, </w:t>
      </w:r>
      <w:proofErr w:type="spellStart"/>
      <w:r w:rsidRPr="0003663A">
        <w:rPr>
          <w:lang w:val="en-US"/>
        </w:rPr>
        <w:t>gouvernemental</w:t>
      </w:r>
      <w:proofErr w:type="spellEnd"/>
    </w:p>
    <w:p w:rsidR="00E318EC" w:rsidRDefault="00E318EC">
      <w:pPr>
        <w:rPr>
          <w:lang w:val="en-US"/>
        </w:rPr>
      </w:pPr>
      <w:r w:rsidRPr="00E318EC">
        <w:rPr>
          <w:lang w:val="en-US"/>
        </w:rPr>
        <w:t xml:space="preserve">De </w:t>
      </w:r>
      <w:proofErr w:type="spellStart"/>
      <w:r w:rsidRPr="00E318EC">
        <w:rPr>
          <w:lang w:val="en-US"/>
        </w:rPr>
        <w:t>tous</w:t>
      </w:r>
      <w:proofErr w:type="spellEnd"/>
      <w:r w:rsidRPr="00E318EC">
        <w:rPr>
          <w:lang w:val="en-US"/>
        </w:rPr>
        <w:t xml:space="preserve"> les petits e</w:t>
      </w:r>
      <w:r>
        <w:rPr>
          <w:lang w:val="en-US"/>
        </w:rPr>
        <w:t>nfants</w:t>
      </w:r>
    </w:p>
    <w:p w:rsidR="0003663A" w:rsidRDefault="0003663A">
      <w:pPr>
        <w:rPr>
          <w:lang w:val="en-US"/>
        </w:rPr>
      </w:pPr>
      <w:r>
        <w:rPr>
          <w:lang w:val="en-US"/>
        </w:rPr>
        <w:br w:type="page"/>
      </w:r>
    </w:p>
    <w:p w:rsidR="0003663A" w:rsidRPr="0003663A" w:rsidRDefault="0003663A">
      <w:pPr>
        <w:rPr>
          <w:color w:val="FF0000"/>
          <w:lang w:val="en-US"/>
        </w:rPr>
      </w:pPr>
      <w:r w:rsidRPr="0003663A">
        <w:rPr>
          <w:color w:val="FF0000"/>
          <w:lang w:val="en-US"/>
        </w:rPr>
        <w:lastRenderedPageBreak/>
        <w:t>QUOI?</w:t>
      </w:r>
    </w:p>
    <w:p w:rsidR="0003663A" w:rsidRDefault="0003663A">
      <w:pPr>
        <w:rPr>
          <w:color w:val="FF0000"/>
          <w:lang w:val="en-US"/>
        </w:rPr>
      </w:pPr>
      <w:r w:rsidRPr="0003663A">
        <w:rPr>
          <w:color w:val="FF0000"/>
          <w:lang w:val="en-US"/>
        </w:rPr>
        <w:t>QUI?</w:t>
      </w:r>
    </w:p>
    <w:p w:rsidR="00C93219" w:rsidRDefault="00C93219">
      <w:pPr>
        <w:rPr>
          <w:lang w:val="en-US"/>
        </w:rPr>
      </w:pPr>
      <w:r>
        <w:rPr>
          <w:lang w:val="en-US"/>
        </w:rPr>
        <w:t xml:space="preserve">Les hommes politiques, les journalists, les artistes, les </w:t>
      </w:r>
      <w:proofErr w:type="spellStart"/>
      <w:r>
        <w:rPr>
          <w:lang w:val="en-US"/>
        </w:rPr>
        <w:t>citoyens</w:t>
      </w:r>
      <w:proofErr w:type="spellEnd"/>
      <w:r>
        <w:rPr>
          <w:lang w:val="en-US"/>
        </w:rPr>
        <w:t xml:space="preserve">, </w:t>
      </w:r>
    </w:p>
    <w:p w:rsidR="0003663A" w:rsidRDefault="00C93219">
      <w:pPr>
        <w:rPr>
          <w:lang w:val="en-US"/>
        </w:rPr>
      </w:pPr>
      <w:r>
        <w:rPr>
          <w:lang w:val="en-US"/>
        </w:rPr>
        <w:t xml:space="preserve">Amnesty International, Reporters sans </w:t>
      </w:r>
      <w:proofErr w:type="spellStart"/>
      <w:r>
        <w:rPr>
          <w:lang w:val="en-US"/>
        </w:rPr>
        <w:t>frontières</w:t>
      </w:r>
      <w:proofErr w:type="spellEnd"/>
      <w:r>
        <w:rPr>
          <w:lang w:val="en-US"/>
        </w:rPr>
        <w:t xml:space="preserve">, les </w:t>
      </w:r>
      <w:proofErr w:type="spellStart"/>
      <w:r>
        <w:rPr>
          <w:lang w:val="en-US"/>
        </w:rPr>
        <w:t>humoristes</w:t>
      </w:r>
      <w:proofErr w:type="spellEnd"/>
      <w:r>
        <w:rPr>
          <w:lang w:val="en-US"/>
        </w:rPr>
        <w:t>, les caricaturists</w:t>
      </w:r>
    </w:p>
    <w:p w:rsidR="00C93219" w:rsidRPr="0003663A" w:rsidRDefault="00C93219">
      <w:pPr>
        <w:rPr>
          <w:lang w:val="en-US"/>
        </w:rPr>
      </w:pPr>
      <w:r>
        <w:rPr>
          <w:lang w:val="en-US"/>
        </w:rPr>
        <w:t xml:space="preserve">Les </w:t>
      </w:r>
      <w:proofErr w:type="spellStart"/>
      <w:r>
        <w:rPr>
          <w:lang w:val="en-US"/>
        </w:rPr>
        <w:t>lanceurs</w:t>
      </w:r>
      <w:proofErr w:type="spellEnd"/>
      <w:r>
        <w:rPr>
          <w:lang w:val="en-US"/>
        </w:rPr>
        <w:t xml:space="preserve"> d’alerte</w:t>
      </w:r>
      <w:bookmarkStart w:id="0" w:name="_GoBack"/>
      <w:bookmarkEnd w:id="0"/>
    </w:p>
    <w:p w:rsidR="0003663A" w:rsidRPr="0003663A" w:rsidRDefault="0003663A">
      <w:pPr>
        <w:rPr>
          <w:color w:val="FF0000"/>
          <w:lang w:val="en-US"/>
        </w:rPr>
      </w:pPr>
      <w:proofErr w:type="spellStart"/>
      <w:r w:rsidRPr="0003663A">
        <w:rPr>
          <w:color w:val="FF0000"/>
          <w:lang w:val="en-US"/>
        </w:rPr>
        <w:t>Où</w:t>
      </w:r>
      <w:proofErr w:type="spellEnd"/>
      <w:r w:rsidRPr="0003663A">
        <w:rPr>
          <w:color w:val="FF0000"/>
          <w:lang w:val="en-US"/>
        </w:rPr>
        <w:t>?</w:t>
      </w:r>
    </w:p>
    <w:p w:rsidR="0003663A" w:rsidRPr="0003663A" w:rsidRDefault="0003663A">
      <w:pPr>
        <w:rPr>
          <w:color w:val="FF0000"/>
          <w:lang w:val="en-US"/>
        </w:rPr>
      </w:pPr>
      <w:proofErr w:type="spellStart"/>
      <w:r w:rsidRPr="0003663A">
        <w:rPr>
          <w:color w:val="FF0000"/>
          <w:lang w:val="en-US"/>
        </w:rPr>
        <w:t>Pourquoi</w:t>
      </w:r>
      <w:proofErr w:type="spellEnd"/>
      <w:r w:rsidRPr="0003663A">
        <w:rPr>
          <w:color w:val="FF0000"/>
          <w:lang w:val="en-US"/>
        </w:rPr>
        <w:t>?</w:t>
      </w:r>
    </w:p>
    <w:p w:rsidR="0003663A" w:rsidRPr="0003663A" w:rsidRDefault="0003663A">
      <w:pPr>
        <w:rPr>
          <w:color w:val="FF0000"/>
          <w:lang w:val="en-US"/>
        </w:rPr>
      </w:pPr>
      <w:r w:rsidRPr="0003663A">
        <w:rPr>
          <w:color w:val="FF0000"/>
          <w:lang w:val="en-US"/>
        </w:rPr>
        <w:t>Comment?</w:t>
      </w:r>
    </w:p>
    <w:p w:rsidR="0003663A" w:rsidRPr="0003663A" w:rsidRDefault="0003663A">
      <w:pPr>
        <w:rPr>
          <w:color w:val="FF0000"/>
          <w:lang w:val="en-US"/>
        </w:rPr>
      </w:pPr>
      <w:proofErr w:type="spellStart"/>
      <w:r w:rsidRPr="0003663A">
        <w:rPr>
          <w:color w:val="FF0000"/>
          <w:lang w:val="en-US"/>
        </w:rPr>
        <w:t>Quand</w:t>
      </w:r>
      <w:proofErr w:type="spellEnd"/>
      <w:r w:rsidRPr="0003663A">
        <w:rPr>
          <w:color w:val="FF0000"/>
          <w:lang w:val="en-US"/>
        </w:rPr>
        <w:t>?</w:t>
      </w:r>
    </w:p>
    <w:p w:rsidR="00AF54FA" w:rsidRPr="00E318EC" w:rsidRDefault="00AF54FA">
      <w:pPr>
        <w:rPr>
          <w:color w:val="FF0000"/>
          <w:lang w:val="en-US"/>
        </w:rPr>
      </w:pPr>
      <w:r w:rsidRPr="00E318EC">
        <w:rPr>
          <w:color w:val="FF0000"/>
          <w:lang w:val="en-US"/>
        </w:rPr>
        <w:br w:type="page"/>
      </w:r>
    </w:p>
    <w:p w:rsidR="00AF54FA" w:rsidRDefault="00AF54FA" w:rsidP="00AF54FA">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fr-FR"/>
        </w:rPr>
      </w:pPr>
      <w:hyperlink r:id="rId5" w:anchor="partie-1-la-libert%C3%A9-dexpression-un-droit-fondamental-garanti-par-la-loi" w:history="1">
        <w:r w:rsidRPr="00E318EC">
          <w:rPr>
            <w:rStyle w:val="Collegamentoipertestuale"/>
            <w:sz w:val="24"/>
            <w:szCs w:val="24"/>
            <w:lang w:val="en-US"/>
          </w:rPr>
          <w:t xml:space="preserve"> </w:t>
        </w:r>
        <w:r>
          <w:rPr>
            <w:rStyle w:val="Collegamentoipertestuale"/>
            <w:sz w:val="24"/>
            <w:szCs w:val="24"/>
          </w:rPr>
          <w:t xml:space="preserve">La </w:t>
        </w:r>
        <w:proofErr w:type="spellStart"/>
        <w:r>
          <w:rPr>
            <w:rStyle w:val="Collegamentoipertestuale"/>
            <w:sz w:val="24"/>
            <w:szCs w:val="24"/>
          </w:rPr>
          <w:t>liberté</w:t>
        </w:r>
        <w:proofErr w:type="spellEnd"/>
        <w:r>
          <w:rPr>
            <w:rStyle w:val="Collegamentoipertestuale"/>
            <w:sz w:val="24"/>
            <w:szCs w:val="24"/>
          </w:rPr>
          <w:t xml:space="preserve"> d’</w:t>
        </w:r>
        <w:proofErr w:type="spellStart"/>
        <w:r>
          <w:rPr>
            <w:rStyle w:val="Collegamentoipertestuale"/>
            <w:sz w:val="24"/>
            <w:szCs w:val="24"/>
          </w:rPr>
          <w:t>expression</w:t>
        </w:r>
        <w:proofErr w:type="spellEnd"/>
        <w:r>
          <w:rPr>
            <w:rStyle w:val="Collegamentoipertestuale"/>
            <w:sz w:val="24"/>
            <w:szCs w:val="24"/>
          </w:rPr>
          <w:t xml:space="preserve">, un </w:t>
        </w:r>
        <w:proofErr w:type="spellStart"/>
        <w:r>
          <w:rPr>
            <w:rStyle w:val="Collegamentoipertestuale"/>
            <w:sz w:val="24"/>
            <w:szCs w:val="24"/>
          </w:rPr>
          <w:t>droit</w:t>
        </w:r>
        <w:proofErr w:type="spellEnd"/>
        <w:r>
          <w:rPr>
            <w:rStyle w:val="Collegamentoipertestuale"/>
            <w:sz w:val="24"/>
            <w:szCs w:val="24"/>
          </w:rPr>
          <w:t xml:space="preserve"> </w:t>
        </w:r>
        <w:proofErr w:type="spellStart"/>
        <w:r>
          <w:rPr>
            <w:rStyle w:val="Collegamentoipertestuale"/>
            <w:sz w:val="24"/>
            <w:szCs w:val="24"/>
          </w:rPr>
          <w:t>fondamental</w:t>
        </w:r>
        <w:proofErr w:type="spellEnd"/>
        <w:r>
          <w:rPr>
            <w:rStyle w:val="Collegamentoipertestuale"/>
            <w:sz w:val="24"/>
            <w:szCs w:val="24"/>
          </w:rPr>
          <w:t xml:space="preserve"> garanti par la </w:t>
        </w:r>
        <w:proofErr w:type="spellStart"/>
        <w:r>
          <w:rPr>
            <w:rStyle w:val="Collegamentoipertestuale"/>
            <w:sz w:val="24"/>
            <w:szCs w:val="24"/>
          </w:rPr>
          <w:t>loi</w:t>
        </w:r>
        <w:proofErr w:type="spellEnd"/>
      </w:hyperlink>
    </w:p>
    <w:p w:rsidR="00AF54FA" w:rsidRDefault="002951E5" w:rsidP="002951E5">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proofErr w:type="spellStart"/>
      <w:r>
        <w:t>Les</w:t>
      </w:r>
      <w:proofErr w:type="spellEnd"/>
      <w:r>
        <w:t xml:space="preserve"> </w:t>
      </w:r>
      <w:hyperlink r:id="rId6" w:anchor="textes-de-r%C3%A9f%C3%A9rence" w:history="1">
        <w:proofErr w:type="spellStart"/>
        <w:r w:rsidR="00AF54FA">
          <w:rPr>
            <w:rStyle w:val="Collegamentoipertestuale"/>
            <w:sz w:val="24"/>
            <w:szCs w:val="24"/>
          </w:rPr>
          <w:t>Textes</w:t>
        </w:r>
        <w:proofErr w:type="spellEnd"/>
        <w:r w:rsidR="00AF54FA">
          <w:rPr>
            <w:rStyle w:val="Collegamentoipertestuale"/>
            <w:sz w:val="24"/>
            <w:szCs w:val="24"/>
          </w:rPr>
          <w:t xml:space="preserve"> de </w:t>
        </w:r>
        <w:proofErr w:type="spellStart"/>
        <w:r w:rsidR="00AF54FA">
          <w:rPr>
            <w:rStyle w:val="Collegamentoipertestuale"/>
            <w:sz w:val="24"/>
            <w:szCs w:val="24"/>
          </w:rPr>
          <w:t>référence</w:t>
        </w:r>
        <w:proofErr w:type="spellEnd"/>
      </w:hyperlink>
    </w:p>
    <w:p w:rsidR="00AF54FA" w:rsidRDefault="00AF54FA" w:rsidP="00AF54FA">
      <w:pPr>
        <w:pStyle w:val="Titolo3"/>
        <w:shd w:val="clear" w:color="auto" w:fill="FFFFFF"/>
        <w:spacing w:before="0" w:beforeAutospacing="0" w:after="0" w:afterAutospacing="0"/>
        <w:textAlignment w:val="center"/>
        <w:rPr>
          <w:sz w:val="24"/>
          <w:szCs w:val="24"/>
        </w:rPr>
      </w:pPr>
      <w:r>
        <w:rPr>
          <w:sz w:val="24"/>
          <w:szCs w:val="24"/>
        </w:rPr>
        <w:t>Doc. 1</w:t>
      </w:r>
    </w:p>
    <w:p w:rsidR="00AF54FA" w:rsidRDefault="00AF54FA" w:rsidP="00AF54FA">
      <w:pPr>
        <w:pStyle w:val="Titolo3"/>
        <w:shd w:val="clear" w:color="auto" w:fill="FFFFFF"/>
        <w:spacing w:before="0" w:beforeAutospacing="0" w:after="0" w:afterAutospacing="0"/>
        <w:rPr>
          <w:sz w:val="24"/>
          <w:szCs w:val="24"/>
        </w:rPr>
      </w:pPr>
      <w:r>
        <w:rPr>
          <w:rStyle w:val="Enfasigrassetto"/>
          <w:sz w:val="24"/>
          <w:szCs w:val="24"/>
        </w:rPr>
        <w:t>Les grands textes sur la liberté d'expression</w:t>
      </w:r>
    </w:p>
    <w:p w:rsidR="002951E5" w:rsidRDefault="002951E5" w:rsidP="002951E5">
      <w:pPr>
        <w:pStyle w:val="Paragrafoelenco"/>
        <w:shd w:val="clear" w:color="auto" w:fill="FFFFFF"/>
        <w:spacing w:before="240"/>
        <w:ind w:left="0"/>
        <w:rPr>
          <w:rFonts w:ascii="Times New Roman" w:hAnsi="Times New Roman" w:cs="Times New Roman"/>
          <w:sz w:val="24"/>
          <w:szCs w:val="24"/>
        </w:rPr>
      </w:pPr>
      <w:r w:rsidRPr="002951E5">
        <w:rPr>
          <w:rFonts w:ascii="Times New Roman" w:hAnsi="Times New Roman" w:cs="Times New Roman"/>
          <w:i/>
          <w:iCs/>
          <w:sz w:val="24"/>
          <w:szCs w:val="24"/>
        </w:rPr>
        <w:t>Extrait de la Convention européenne des droits de l'homme et des libertés fondamentales</w:t>
      </w:r>
      <w:r>
        <w:rPr>
          <w:rFonts w:ascii="Times New Roman" w:hAnsi="Times New Roman" w:cs="Times New Roman"/>
          <w:sz w:val="24"/>
          <w:szCs w:val="24"/>
        </w:rPr>
        <w:t>, 1950.</w:t>
      </w:r>
    </w:p>
    <w:p w:rsidR="00AF54FA" w:rsidRDefault="00AF54FA" w:rsidP="00AF54FA">
      <w:pPr>
        <w:pStyle w:val="Paragrafoelenco"/>
        <w:shd w:val="clear" w:color="auto" w:fill="FFFFFF"/>
        <w:ind w:left="0"/>
        <w:rPr>
          <w:rFonts w:ascii="Times New Roman" w:hAnsi="Times New Roman" w:cs="Times New Roman"/>
          <w:sz w:val="24"/>
          <w:szCs w:val="24"/>
        </w:rPr>
      </w:pPr>
      <w:r>
        <w:rPr>
          <w:rStyle w:val="Enfasigrassetto"/>
          <w:sz w:val="24"/>
          <w:szCs w:val="24"/>
        </w:rPr>
        <w:t>Article 10.</w:t>
      </w:r>
      <w:r>
        <w:rPr>
          <w:rFonts w:ascii="Times New Roman" w:hAnsi="Times New Roman" w:cs="Times New Roman"/>
          <w:sz w:val="24"/>
          <w:szCs w:val="24"/>
        </w:rPr>
        <w:t> Toute personne a droit à la liberté d'expression. Ce droit comprend la liberté d'opinion et la liberté de recevoir ou de communiquer des informations ou des idées sans qu'il puisse y avoir ingérence d'autorités publiques et sans considération de frontière [...]. L'exercice de ces libertés comportant des devoirs et des responsabilités peut être soumis à certaines formalités, conditions, restrictions ou sanctions prévues par la loi.</w:t>
      </w:r>
    </w:p>
    <w:p w:rsidR="00AF54FA" w:rsidRDefault="00AF54FA" w:rsidP="00AF54FA">
      <w:pPr>
        <w:pStyle w:val="Paragrafoelenco"/>
        <w:shd w:val="clear" w:color="auto" w:fill="FFFFFF"/>
        <w:ind w:left="0"/>
        <w:rPr>
          <w:rFonts w:ascii="Times New Roman" w:hAnsi="Times New Roman" w:cs="Times New Roman"/>
          <w:sz w:val="24"/>
          <w:szCs w:val="24"/>
        </w:rPr>
      </w:pPr>
      <w:r>
        <w:rPr>
          <w:rFonts w:ascii="Times New Roman" w:hAnsi="Times New Roman" w:cs="Times New Roman"/>
          <w:sz w:val="24"/>
          <w:szCs w:val="24"/>
        </w:rPr>
        <w:br/>
      </w:r>
    </w:p>
    <w:p w:rsidR="00AF54FA" w:rsidRDefault="002951E5" w:rsidP="00AF54FA">
      <w:pPr>
        <w:pStyle w:val="Paragrafoelenco"/>
        <w:shd w:val="clear" w:color="auto" w:fill="FFFFFF"/>
        <w:ind w:left="0"/>
        <w:rPr>
          <w:rFonts w:ascii="Times New Roman" w:hAnsi="Times New Roman" w:cs="Times New Roman"/>
          <w:sz w:val="24"/>
          <w:szCs w:val="24"/>
        </w:rPr>
      </w:pPr>
      <w:r w:rsidRPr="002951E5">
        <w:rPr>
          <w:rFonts w:ascii="Times New Roman" w:hAnsi="Times New Roman" w:cs="Times New Roman"/>
          <w:i/>
          <w:iCs/>
          <w:sz w:val="24"/>
          <w:szCs w:val="24"/>
        </w:rPr>
        <w:t>Constitution de la Vᵉ République</w:t>
      </w:r>
      <w:r>
        <w:rPr>
          <w:rFonts w:ascii="Times New Roman" w:hAnsi="Times New Roman" w:cs="Times New Roman"/>
          <w:sz w:val="24"/>
          <w:szCs w:val="24"/>
        </w:rPr>
        <w:t>, 1958.</w:t>
      </w:r>
      <w:r>
        <w:rPr>
          <w:rFonts w:ascii="Times New Roman" w:hAnsi="Times New Roman" w:cs="Times New Roman"/>
          <w:sz w:val="24"/>
          <w:szCs w:val="24"/>
        </w:rPr>
        <w:t xml:space="preserve"> </w:t>
      </w:r>
      <w:r w:rsidR="00AF54FA">
        <w:rPr>
          <w:rStyle w:val="Enfasigrassetto"/>
          <w:sz w:val="24"/>
          <w:szCs w:val="24"/>
        </w:rPr>
        <w:t>Article 11</w:t>
      </w:r>
      <w:r w:rsidR="00AF54FA">
        <w:rPr>
          <w:rFonts w:ascii="Times New Roman" w:hAnsi="Times New Roman" w:cs="Times New Roman"/>
          <w:sz w:val="24"/>
          <w:szCs w:val="24"/>
        </w:rPr>
        <w:t>. La libre communication des pensées et des opinions est un des droits les plus précieux de l'homme ; tout citoyen peut donc parler, écrire, imprimer librement, sauf à répondre de l'abus de cette liberté dans les cas déterminés par la loi.</w:t>
      </w:r>
    </w:p>
    <w:p w:rsidR="00AF54FA" w:rsidRDefault="00AF54FA" w:rsidP="00AF54FA">
      <w:pPr>
        <w:pStyle w:val="Paragrafoelenco"/>
        <w:shd w:val="clear" w:color="auto" w:fill="FFFFFF"/>
        <w:spacing w:before="240"/>
        <w:ind w:left="0"/>
        <w:rPr>
          <w:rFonts w:ascii="Times New Roman" w:hAnsi="Times New Roman" w:cs="Times New Roman"/>
          <w:sz w:val="24"/>
          <w:szCs w:val="24"/>
        </w:rPr>
      </w:pPr>
      <w:r>
        <w:rPr>
          <w:rFonts w:ascii="Times New Roman" w:hAnsi="Times New Roman" w:cs="Times New Roman"/>
          <w:sz w:val="24"/>
          <w:szCs w:val="24"/>
        </w:rPr>
        <w:t xml:space="preserve">Extrait de la Déclaration des droits de l'homme et du citoyen, 1789, reprise dans le préambule de la </w:t>
      </w:r>
    </w:p>
    <w:p w:rsidR="00AF54FA" w:rsidRDefault="00AF54FA" w:rsidP="00AF54FA">
      <w:pPr>
        <w:pStyle w:val="Paragrafoelenco"/>
        <w:shd w:val="clear" w:color="auto" w:fill="FFFFFF"/>
        <w:ind w:left="0"/>
        <w:rPr>
          <w:rFonts w:ascii="Times New Roman" w:hAnsi="Times New Roman" w:cs="Times New Roman"/>
          <w:sz w:val="24"/>
          <w:szCs w:val="24"/>
        </w:rPr>
      </w:pPr>
    </w:p>
    <w:p w:rsidR="002951E5" w:rsidRDefault="002951E5" w:rsidP="002951E5">
      <w:pPr>
        <w:pStyle w:val="Paragrafoelenco"/>
        <w:shd w:val="clear" w:color="auto" w:fill="FFFFFF"/>
        <w:spacing w:before="240"/>
        <w:ind w:left="0"/>
        <w:rPr>
          <w:rFonts w:ascii="Times New Roman" w:hAnsi="Times New Roman" w:cs="Times New Roman"/>
          <w:sz w:val="24"/>
          <w:szCs w:val="24"/>
        </w:rPr>
      </w:pPr>
      <w:r w:rsidRPr="002951E5">
        <w:rPr>
          <w:rFonts w:ascii="Times New Roman" w:hAnsi="Times New Roman" w:cs="Times New Roman"/>
          <w:i/>
          <w:iCs/>
          <w:sz w:val="24"/>
          <w:szCs w:val="24"/>
        </w:rPr>
        <w:t>Extrait de la Déclaration universelle des droits de l'homme</w:t>
      </w:r>
      <w:r>
        <w:rPr>
          <w:rFonts w:ascii="Times New Roman" w:hAnsi="Times New Roman" w:cs="Times New Roman"/>
          <w:sz w:val="24"/>
          <w:szCs w:val="24"/>
        </w:rPr>
        <w:t>, 1948.</w:t>
      </w:r>
    </w:p>
    <w:p w:rsidR="00AF54FA" w:rsidRDefault="00AF54FA" w:rsidP="00AF54FA">
      <w:pPr>
        <w:pStyle w:val="Paragrafoelenco"/>
        <w:shd w:val="clear" w:color="auto" w:fill="FFFFFF"/>
        <w:ind w:left="0"/>
        <w:rPr>
          <w:rFonts w:ascii="Times New Roman" w:hAnsi="Times New Roman" w:cs="Times New Roman"/>
          <w:sz w:val="24"/>
          <w:szCs w:val="24"/>
        </w:rPr>
      </w:pPr>
      <w:r>
        <w:rPr>
          <w:rStyle w:val="Enfasigrassetto"/>
          <w:sz w:val="24"/>
          <w:szCs w:val="24"/>
        </w:rPr>
        <w:t>Article 19.</w:t>
      </w:r>
      <w:r>
        <w:rPr>
          <w:rFonts w:ascii="Times New Roman" w:hAnsi="Times New Roman" w:cs="Times New Roman"/>
          <w:sz w:val="24"/>
          <w:szCs w:val="24"/>
        </w:rPr>
        <w:t> Tout individu a droit à la liberté d'opinion et d'expression, ce qui implique le droit de ne pas être inquiété pour ses opinions et celui de rechercher, de recevoir et de répandre, sans considération de frontières, les informations et les idées par quelque moyen d'expression que ce soit.</w:t>
      </w:r>
    </w:p>
    <w:p w:rsidR="00AF54FA" w:rsidRPr="002951E5" w:rsidRDefault="00AF54FA" w:rsidP="00AF54FA">
      <w:pPr>
        <w:pStyle w:val="Titolo3"/>
        <w:shd w:val="clear" w:color="auto" w:fill="FFFFFF"/>
        <w:spacing w:before="0" w:beforeAutospacing="0" w:after="0" w:afterAutospacing="0"/>
        <w:rPr>
          <w:rStyle w:val="Enfasigrassetto"/>
          <w:b/>
          <w:bCs/>
          <w:sz w:val="24"/>
          <w:szCs w:val="24"/>
        </w:rPr>
      </w:pPr>
      <w:r w:rsidRPr="002951E5">
        <w:rPr>
          <w:rStyle w:val="Enfasigrassetto"/>
          <w:b/>
          <w:bCs/>
          <w:sz w:val="24"/>
          <w:szCs w:val="24"/>
        </w:rPr>
        <w:t>La liberté de la presse</w:t>
      </w:r>
    </w:p>
    <w:p w:rsidR="002951E5" w:rsidRPr="002951E5" w:rsidRDefault="002951E5" w:rsidP="002951E5">
      <w:pPr>
        <w:pStyle w:val="Paragrafoelenco"/>
        <w:shd w:val="clear" w:color="auto" w:fill="FFFFFF"/>
        <w:spacing w:before="240"/>
        <w:ind w:left="0"/>
        <w:rPr>
          <w:rFonts w:ascii="Times New Roman" w:hAnsi="Times New Roman" w:cs="Times New Roman"/>
          <w:sz w:val="24"/>
          <w:szCs w:val="24"/>
        </w:rPr>
      </w:pPr>
      <w:r w:rsidRPr="002951E5">
        <w:rPr>
          <w:rFonts w:ascii="Times New Roman" w:hAnsi="Times New Roman" w:cs="Times New Roman"/>
          <w:i/>
          <w:iCs/>
          <w:sz w:val="24"/>
          <w:szCs w:val="24"/>
        </w:rPr>
        <w:t>Extraits de la loi du 29 juillet 1881</w:t>
      </w:r>
      <w:r>
        <w:rPr>
          <w:rFonts w:ascii="Times New Roman" w:hAnsi="Times New Roman" w:cs="Times New Roman"/>
          <w:sz w:val="24"/>
          <w:szCs w:val="24"/>
        </w:rPr>
        <w:t>.</w:t>
      </w:r>
    </w:p>
    <w:p w:rsidR="00AF54FA" w:rsidRDefault="00AF54FA" w:rsidP="00AF54FA">
      <w:pPr>
        <w:pStyle w:val="Paragrafoelenco"/>
        <w:shd w:val="clear" w:color="auto" w:fill="FFFFFF"/>
        <w:ind w:left="0"/>
        <w:rPr>
          <w:rFonts w:ascii="Times New Roman" w:hAnsi="Times New Roman" w:cs="Times New Roman"/>
          <w:sz w:val="24"/>
          <w:szCs w:val="24"/>
        </w:rPr>
      </w:pPr>
      <w:r>
        <w:rPr>
          <w:rStyle w:val="Enfasigrassetto"/>
          <w:sz w:val="24"/>
          <w:szCs w:val="24"/>
        </w:rPr>
        <w:t>Article 1.</w:t>
      </w:r>
      <w:r>
        <w:rPr>
          <w:rFonts w:ascii="Times New Roman" w:hAnsi="Times New Roman" w:cs="Times New Roman"/>
          <w:sz w:val="24"/>
          <w:szCs w:val="24"/>
        </w:rPr>
        <w:t> L'imprimerie et la librairie sont libres.</w:t>
      </w:r>
      <w:r>
        <w:rPr>
          <w:rFonts w:ascii="Times New Roman" w:hAnsi="Times New Roman" w:cs="Times New Roman"/>
          <w:sz w:val="24"/>
          <w:szCs w:val="24"/>
        </w:rPr>
        <w:br/>
      </w:r>
      <w:r>
        <w:rPr>
          <w:rFonts w:ascii="Times New Roman" w:hAnsi="Times New Roman" w:cs="Times New Roman"/>
          <w:sz w:val="24"/>
          <w:szCs w:val="24"/>
        </w:rPr>
        <w:br/>
      </w:r>
      <w:r>
        <w:rPr>
          <w:rStyle w:val="Enfasigrassetto"/>
          <w:rFonts w:ascii="Times New Roman" w:hAnsi="Times New Roman" w:cs="Times New Roman"/>
          <w:sz w:val="24"/>
          <w:szCs w:val="24"/>
        </w:rPr>
        <w:t>Article 5.</w:t>
      </w:r>
      <w:r>
        <w:rPr>
          <w:rFonts w:ascii="Times New Roman" w:hAnsi="Times New Roman" w:cs="Times New Roman"/>
          <w:sz w:val="24"/>
          <w:szCs w:val="24"/>
        </w:rPr>
        <w:t> Tout journal ou écrit périodique peut être publié, sans autorisation préalable et sans dépôt de cautionnement.</w:t>
      </w:r>
    </w:p>
    <w:p w:rsidR="00AF54FA" w:rsidRDefault="00AF54FA" w:rsidP="00AF54FA">
      <w:pPr>
        <w:shd w:val="clear" w:color="auto" w:fill="FFFFFF"/>
        <w:spacing w:before="100" w:beforeAutospacing="1" w:after="100" w:afterAutospacing="1" w:line="240" w:lineRule="auto"/>
        <w:rPr>
          <w:rFonts w:ascii="Poppins" w:eastAsia="Times New Roman" w:hAnsi="Poppins" w:cs="Poppins"/>
          <w:sz w:val="20"/>
          <w:szCs w:val="20"/>
          <w:lang w:eastAsia="fr-FR"/>
        </w:rPr>
      </w:pPr>
    </w:p>
    <w:p w:rsidR="002951E5" w:rsidRDefault="002951E5" w:rsidP="00AF54FA">
      <w:pPr>
        <w:shd w:val="clear" w:color="auto" w:fill="FFFFFF"/>
        <w:spacing w:before="100" w:beforeAutospacing="1" w:after="100" w:afterAutospacing="1" w:line="240" w:lineRule="auto"/>
        <w:rPr>
          <w:rFonts w:ascii="Poppins" w:eastAsia="Times New Roman" w:hAnsi="Poppins" w:cs="Poppins"/>
          <w:sz w:val="20"/>
          <w:szCs w:val="20"/>
          <w:lang w:eastAsia="fr-FR"/>
        </w:rPr>
      </w:pPr>
    </w:p>
    <w:p w:rsidR="002951E5" w:rsidRDefault="002951E5" w:rsidP="00AF54FA">
      <w:pPr>
        <w:shd w:val="clear" w:color="auto" w:fill="FFFFFF"/>
        <w:spacing w:before="100" w:beforeAutospacing="1" w:after="100" w:afterAutospacing="1" w:line="240" w:lineRule="auto"/>
        <w:rPr>
          <w:rFonts w:ascii="Poppins" w:eastAsia="Times New Roman" w:hAnsi="Poppins" w:cs="Poppins"/>
          <w:sz w:val="20"/>
          <w:szCs w:val="20"/>
          <w:lang w:eastAsia="fr-FR"/>
        </w:rPr>
      </w:pPr>
    </w:p>
    <w:p w:rsidR="002951E5" w:rsidRDefault="002951E5">
      <w:pPr>
        <w:rPr>
          <w:rFonts w:ascii="Poppins" w:eastAsia="Times New Roman" w:hAnsi="Poppins" w:cs="Poppins"/>
          <w:sz w:val="20"/>
          <w:szCs w:val="20"/>
          <w:lang w:eastAsia="fr-FR"/>
        </w:rPr>
      </w:pPr>
      <w:r>
        <w:rPr>
          <w:rFonts w:ascii="Poppins" w:eastAsia="Times New Roman" w:hAnsi="Poppins" w:cs="Poppins"/>
          <w:sz w:val="20"/>
          <w:szCs w:val="20"/>
          <w:lang w:eastAsia="fr-FR"/>
        </w:rPr>
        <w:br w:type="page"/>
      </w:r>
    </w:p>
    <w:p w:rsidR="00AF54FA" w:rsidRDefault="00AF54FA" w:rsidP="00AF54FA">
      <w:pPr>
        <w:shd w:val="clear" w:color="auto" w:fill="F2F4F8"/>
        <w:spacing w:after="100" w:afterAutospacing="1" w:line="240" w:lineRule="auto"/>
        <w:outlineLvl w:val="0"/>
        <w:rPr>
          <w:rFonts w:ascii="Poppins" w:eastAsia="Times New Roman" w:hAnsi="Poppins" w:cs="Poppins"/>
          <w:b/>
          <w:bCs/>
          <w:color w:val="FF0000"/>
          <w:kern w:val="36"/>
          <w:sz w:val="24"/>
          <w:szCs w:val="24"/>
          <w:lang w:eastAsia="fr-FR"/>
        </w:rPr>
      </w:pPr>
      <w:proofErr w:type="spellStart"/>
      <w:r>
        <w:rPr>
          <w:rFonts w:ascii="Poppins" w:eastAsia="Times New Roman" w:hAnsi="Poppins" w:cs="Poppins"/>
          <w:b/>
          <w:bCs/>
          <w:color w:val="FF0000"/>
          <w:kern w:val="36"/>
          <w:sz w:val="24"/>
          <w:szCs w:val="24"/>
          <w:lang w:eastAsia="fr-FR"/>
        </w:rPr>
        <w:lastRenderedPageBreak/>
        <w:t>Les</w:t>
      </w:r>
      <w:proofErr w:type="spellEnd"/>
      <w:r>
        <w:rPr>
          <w:rFonts w:ascii="Poppins" w:eastAsia="Times New Roman" w:hAnsi="Poppins" w:cs="Poppins"/>
          <w:b/>
          <w:bCs/>
          <w:color w:val="FF0000"/>
          <w:kern w:val="36"/>
          <w:sz w:val="24"/>
          <w:szCs w:val="24"/>
          <w:lang w:eastAsia="fr-FR"/>
        </w:rPr>
        <w:t xml:space="preserve"> </w:t>
      </w:r>
      <w:proofErr w:type="spellStart"/>
      <w:r>
        <w:rPr>
          <w:rFonts w:ascii="Poppins" w:eastAsia="Times New Roman" w:hAnsi="Poppins" w:cs="Poppins"/>
          <w:b/>
          <w:bCs/>
          <w:color w:val="FF0000"/>
          <w:kern w:val="36"/>
          <w:sz w:val="24"/>
          <w:szCs w:val="24"/>
          <w:lang w:eastAsia="fr-FR"/>
        </w:rPr>
        <w:t>limites</w:t>
      </w:r>
      <w:proofErr w:type="spellEnd"/>
      <w:r>
        <w:rPr>
          <w:rFonts w:ascii="Poppins" w:eastAsia="Times New Roman" w:hAnsi="Poppins" w:cs="Poppins"/>
          <w:b/>
          <w:bCs/>
          <w:color w:val="FF0000"/>
          <w:kern w:val="36"/>
          <w:sz w:val="24"/>
          <w:szCs w:val="24"/>
          <w:lang w:eastAsia="fr-FR"/>
        </w:rPr>
        <w:t xml:space="preserve"> à la </w:t>
      </w:r>
      <w:proofErr w:type="spellStart"/>
      <w:r>
        <w:rPr>
          <w:rFonts w:ascii="Poppins" w:eastAsia="Times New Roman" w:hAnsi="Poppins" w:cs="Poppins"/>
          <w:b/>
          <w:bCs/>
          <w:color w:val="FF0000"/>
          <w:kern w:val="36"/>
          <w:sz w:val="24"/>
          <w:szCs w:val="24"/>
          <w:lang w:eastAsia="fr-FR"/>
        </w:rPr>
        <w:t>liberté</w:t>
      </w:r>
      <w:proofErr w:type="spellEnd"/>
      <w:r>
        <w:rPr>
          <w:rFonts w:ascii="Poppins" w:eastAsia="Times New Roman" w:hAnsi="Poppins" w:cs="Poppins"/>
          <w:b/>
          <w:bCs/>
          <w:color w:val="FF0000"/>
          <w:kern w:val="36"/>
          <w:sz w:val="24"/>
          <w:szCs w:val="24"/>
          <w:lang w:eastAsia="fr-FR"/>
        </w:rPr>
        <w:t xml:space="preserve"> d’</w:t>
      </w:r>
      <w:proofErr w:type="spellStart"/>
      <w:r>
        <w:rPr>
          <w:rFonts w:ascii="Poppins" w:eastAsia="Times New Roman" w:hAnsi="Poppins" w:cs="Poppins"/>
          <w:b/>
          <w:bCs/>
          <w:color w:val="FF0000"/>
          <w:kern w:val="36"/>
          <w:sz w:val="24"/>
          <w:szCs w:val="24"/>
          <w:lang w:eastAsia="fr-FR"/>
        </w:rPr>
        <w:t>expression</w:t>
      </w:r>
      <w:proofErr w:type="spellEnd"/>
    </w:p>
    <w:p w:rsidR="00AF54FA" w:rsidRDefault="00AF54FA" w:rsidP="00AF54FA">
      <w:pPr>
        <w:shd w:val="clear" w:color="auto" w:fill="FFFFFF"/>
        <w:spacing w:after="0" w:line="240" w:lineRule="auto"/>
        <w:outlineLvl w:val="3"/>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Une </w:t>
      </w:r>
      <w:proofErr w:type="spellStart"/>
      <w:r>
        <w:rPr>
          <w:rFonts w:ascii="Times New Roman" w:eastAsia="Times New Roman" w:hAnsi="Times New Roman" w:cs="Times New Roman"/>
          <w:b/>
          <w:bCs/>
          <w:sz w:val="24"/>
          <w:szCs w:val="24"/>
          <w:lang w:eastAsia="fr-FR"/>
        </w:rPr>
        <w:t>liberté</w:t>
      </w:r>
      <w:proofErr w:type="spellEnd"/>
      <w:r>
        <w:rPr>
          <w:rFonts w:ascii="Times New Roman" w:eastAsia="Times New Roman" w:hAnsi="Times New Roman" w:cs="Times New Roman"/>
          <w:b/>
          <w:bCs/>
          <w:sz w:val="24"/>
          <w:szCs w:val="24"/>
          <w:lang w:eastAsia="fr-FR"/>
        </w:rPr>
        <w:t xml:space="preserve"> </w:t>
      </w:r>
      <w:proofErr w:type="spellStart"/>
      <w:r>
        <w:rPr>
          <w:rFonts w:ascii="Times New Roman" w:eastAsia="Times New Roman" w:hAnsi="Times New Roman" w:cs="Times New Roman"/>
          <w:b/>
          <w:bCs/>
          <w:sz w:val="24"/>
          <w:szCs w:val="24"/>
          <w:lang w:eastAsia="fr-FR"/>
        </w:rPr>
        <w:t>encadrée</w:t>
      </w:r>
      <w:proofErr w:type="spellEnd"/>
      <w:r>
        <w:rPr>
          <w:rFonts w:ascii="Times New Roman" w:eastAsia="Times New Roman" w:hAnsi="Times New Roman" w:cs="Times New Roman"/>
          <w:b/>
          <w:bCs/>
          <w:sz w:val="24"/>
          <w:szCs w:val="24"/>
          <w:lang w:eastAsia="fr-FR"/>
        </w:rPr>
        <w:t xml:space="preserve"> par la </w:t>
      </w:r>
      <w:proofErr w:type="spellStart"/>
      <w:r>
        <w:rPr>
          <w:rFonts w:ascii="Times New Roman" w:eastAsia="Times New Roman" w:hAnsi="Times New Roman" w:cs="Times New Roman"/>
          <w:b/>
          <w:bCs/>
          <w:sz w:val="24"/>
          <w:szCs w:val="24"/>
          <w:lang w:eastAsia="fr-FR"/>
        </w:rPr>
        <w:t>loi</w:t>
      </w:r>
      <w:proofErr w:type="spellEnd"/>
    </w:p>
    <w:p w:rsidR="00AF54FA" w:rsidRDefault="00AF54FA" w:rsidP="00AF54FA">
      <w:pPr>
        <w:shd w:val="clear" w:color="auto" w:fill="FFFFFF"/>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w:t>
      </w:r>
      <w:proofErr w:type="spellStart"/>
      <w:r>
        <w:rPr>
          <w:rFonts w:ascii="Times New Roman" w:eastAsia="Times New Roman" w:hAnsi="Times New Roman" w:cs="Times New Roman"/>
          <w:sz w:val="24"/>
          <w:szCs w:val="24"/>
          <w:lang w:eastAsia="fr-FR"/>
        </w:rPr>
        <w:t>existe</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des</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limites</w:t>
      </w:r>
      <w:proofErr w:type="spellEnd"/>
      <w:r>
        <w:rPr>
          <w:rFonts w:ascii="Times New Roman" w:eastAsia="Times New Roman" w:hAnsi="Times New Roman" w:cs="Times New Roman"/>
          <w:sz w:val="24"/>
          <w:szCs w:val="24"/>
          <w:lang w:eastAsia="fr-FR"/>
        </w:rPr>
        <w:t xml:space="preserve"> à la </w:t>
      </w:r>
      <w:proofErr w:type="spellStart"/>
      <w:r>
        <w:rPr>
          <w:rFonts w:ascii="Times New Roman" w:eastAsia="Times New Roman" w:hAnsi="Times New Roman" w:cs="Times New Roman"/>
          <w:sz w:val="24"/>
          <w:szCs w:val="24"/>
          <w:lang w:eastAsia="fr-FR"/>
        </w:rPr>
        <w:t>liberté</w:t>
      </w:r>
      <w:proofErr w:type="spellEnd"/>
      <w:r>
        <w:rPr>
          <w:rFonts w:ascii="Times New Roman" w:eastAsia="Times New Roman" w:hAnsi="Times New Roman" w:cs="Times New Roman"/>
          <w:sz w:val="24"/>
          <w:szCs w:val="24"/>
          <w:lang w:eastAsia="fr-FR"/>
        </w:rPr>
        <w:t xml:space="preserve"> d'</w:t>
      </w:r>
      <w:proofErr w:type="spellStart"/>
      <w:r>
        <w:rPr>
          <w:rFonts w:ascii="Times New Roman" w:eastAsia="Times New Roman" w:hAnsi="Times New Roman" w:cs="Times New Roman"/>
          <w:sz w:val="24"/>
          <w:szCs w:val="24"/>
          <w:lang w:eastAsia="fr-FR"/>
        </w:rPr>
        <w:t>expression</w:t>
      </w:r>
      <w:proofErr w:type="spellEnd"/>
      <w:r>
        <w:rPr>
          <w:rFonts w:ascii="Times New Roman" w:eastAsia="Times New Roman" w:hAnsi="Times New Roman" w:cs="Times New Roman"/>
          <w:sz w:val="24"/>
          <w:szCs w:val="24"/>
          <w:lang w:eastAsia="fr-FR"/>
        </w:rPr>
        <w:t xml:space="preserve">. Elle est </w:t>
      </w:r>
      <w:proofErr w:type="spellStart"/>
      <w:r>
        <w:rPr>
          <w:rFonts w:ascii="Times New Roman" w:eastAsia="Times New Roman" w:hAnsi="Times New Roman" w:cs="Times New Roman"/>
          <w:sz w:val="24"/>
          <w:szCs w:val="24"/>
          <w:lang w:eastAsia="fr-FR"/>
        </w:rPr>
        <w:t>encadrée</w:t>
      </w:r>
      <w:proofErr w:type="spellEnd"/>
      <w:r>
        <w:rPr>
          <w:rFonts w:ascii="Times New Roman" w:eastAsia="Times New Roman" w:hAnsi="Times New Roman" w:cs="Times New Roman"/>
          <w:sz w:val="24"/>
          <w:szCs w:val="24"/>
          <w:lang w:eastAsia="fr-FR"/>
        </w:rPr>
        <w:t xml:space="preserve"> par la </w:t>
      </w:r>
      <w:proofErr w:type="spellStart"/>
      <w:r>
        <w:rPr>
          <w:rFonts w:ascii="Times New Roman" w:eastAsia="Times New Roman" w:hAnsi="Times New Roman" w:cs="Times New Roman"/>
          <w:sz w:val="24"/>
          <w:szCs w:val="24"/>
          <w:lang w:eastAsia="fr-FR"/>
        </w:rPr>
        <w:t>loi</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française</w:t>
      </w:r>
      <w:proofErr w:type="spellEnd"/>
      <w:r>
        <w:rPr>
          <w:rFonts w:ascii="Times New Roman" w:eastAsia="Times New Roman" w:hAnsi="Times New Roman" w:cs="Times New Roman"/>
          <w:sz w:val="24"/>
          <w:szCs w:val="24"/>
          <w:lang w:eastAsia="fr-FR"/>
        </w:rPr>
        <w:t xml:space="preserve">. [...] La </w:t>
      </w:r>
      <w:proofErr w:type="spellStart"/>
      <w:r>
        <w:rPr>
          <w:rFonts w:ascii="Times New Roman" w:eastAsia="Times New Roman" w:hAnsi="Times New Roman" w:cs="Times New Roman"/>
          <w:sz w:val="24"/>
          <w:szCs w:val="24"/>
          <w:lang w:eastAsia="fr-FR"/>
        </w:rPr>
        <w:t>diffamation</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ou</w:t>
      </w:r>
      <w:proofErr w:type="spellEnd"/>
      <w:r>
        <w:rPr>
          <w:rFonts w:ascii="Times New Roman" w:eastAsia="Times New Roman" w:hAnsi="Times New Roman" w:cs="Times New Roman"/>
          <w:sz w:val="24"/>
          <w:szCs w:val="24"/>
          <w:lang w:eastAsia="fr-FR"/>
        </w:rPr>
        <w:t xml:space="preserve"> l'</w:t>
      </w:r>
      <w:proofErr w:type="spellStart"/>
      <w:r>
        <w:rPr>
          <w:rFonts w:ascii="Times New Roman" w:eastAsia="Times New Roman" w:hAnsi="Times New Roman" w:cs="Times New Roman"/>
          <w:sz w:val="24"/>
          <w:szCs w:val="24"/>
          <w:lang w:eastAsia="fr-FR"/>
        </w:rPr>
        <w:t>injure</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sont</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ainsi</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passibles</w:t>
      </w:r>
      <w:proofErr w:type="spellEnd"/>
      <w:r>
        <w:rPr>
          <w:rFonts w:ascii="Times New Roman" w:eastAsia="Times New Roman" w:hAnsi="Times New Roman" w:cs="Times New Roman"/>
          <w:sz w:val="24"/>
          <w:szCs w:val="24"/>
          <w:lang w:eastAsia="fr-FR"/>
        </w:rPr>
        <w:t xml:space="preserve"> d'une </w:t>
      </w:r>
      <w:proofErr w:type="spellStart"/>
      <w:r>
        <w:rPr>
          <w:rFonts w:ascii="Times New Roman" w:eastAsia="Times New Roman" w:hAnsi="Times New Roman" w:cs="Times New Roman"/>
          <w:sz w:val="24"/>
          <w:szCs w:val="24"/>
          <w:lang w:eastAsia="fr-FR"/>
        </w:rPr>
        <w:t>condamnation</w:t>
      </w:r>
      <w:proofErr w:type="spellEnd"/>
      <w:r>
        <w:rPr>
          <w:rFonts w:ascii="Times New Roman" w:eastAsia="Times New Roman" w:hAnsi="Times New Roman" w:cs="Times New Roman"/>
          <w:sz w:val="24"/>
          <w:szCs w:val="24"/>
          <w:lang w:eastAsia="fr-FR"/>
        </w:rPr>
        <w:t xml:space="preserve">. La </w:t>
      </w:r>
      <w:proofErr w:type="spellStart"/>
      <w:r>
        <w:rPr>
          <w:rFonts w:ascii="Times New Roman" w:eastAsia="Times New Roman" w:hAnsi="Times New Roman" w:cs="Times New Roman"/>
          <w:sz w:val="24"/>
          <w:szCs w:val="24"/>
          <w:lang w:eastAsia="fr-FR"/>
        </w:rPr>
        <w:t>provocation</w:t>
      </w:r>
      <w:proofErr w:type="spellEnd"/>
      <w:r>
        <w:rPr>
          <w:rFonts w:ascii="Times New Roman" w:eastAsia="Times New Roman" w:hAnsi="Times New Roman" w:cs="Times New Roman"/>
          <w:sz w:val="24"/>
          <w:szCs w:val="24"/>
          <w:lang w:eastAsia="fr-FR"/>
        </w:rPr>
        <w:t xml:space="preserve"> à la </w:t>
      </w:r>
      <w:proofErr w:type="spellStart"/>
      <w:r>
        <w:rPr>
          <w:rFonts w:ascii="Times New Roman" w:eastAsia="Times New Roman" w:hAnsi="Times New Roman" w:cs="Times New Roman"/>
          <w:sz w:val="24"/>
          <w:szCs w:val="24"/>
          <w:lang w:eastAsia="fr-FR"/>
        </w:rPr>
        <w:t>discrimination</w:t>
      </w:r>
      <w:proofErr w:type="spellEnd"/>
      <w:r>
        <w:rPr>
          <w:rFonts w:ascii="Times New Roman" w:eastAsia="Times New Roman" w:hAnsi="Times New Roman" w:cs="Times New Roman"/>
          <w:sz w:val="24"/>
          <w:szCs w:val="24"/>
          <w:lang w:eastAsia="fr-FR"/>
        </w:rPr>
        <w:t xml:space="preserve">, la </w:t>
      </w:r>
      <w:proofErr w:type="spellStart"/>
      <w:r>
        <w:rPr>
          <w:rFonts w:ascii="Times New Roman" w:eastAsia="Times New Roman" w:hAnsi="Times New Roman" w:cs="Times New Roman"/>
          <w:sz w:val="24"/>
          <w:szCs w:val="24"/>
          <w:lang w:eastAsia="fr-FR"/>
        </w:rPr>
        <w:t>haine</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ou</w:t>
      </w:r>
      <w:proofErr w:type="spellEnd"/>
      <w:r>
        <w:rPr>
          <w:rFonts w:ascii="Times New Roman" w:eastAsia="Times New Roman" w:hAnsi="Times New Roman" w:cs="Times New Roman"/>
          <w:sz w:val="24"/>
          <w:szCs w:val="24"/>
          <w:lang w:eastAsia="fr-FR"/>
        </w:rPr>
        <w:t xml:space="preserve"> la </w:t>
      </w:r>
      <w:proofErr w:type="spellStart"/>
      <w:r>
        <w:rPr>
          <w:rFonts w:ascii="Times New Roman" w:eastAsia="Times New Roman" w:hAnsi="Times New Roman" w:cs="Times New Roman"/>
          <w:sz w:val="24"/>
          <w:szCs w:val="24"/>
          <w:lang w:eastAsia="fr-FR"/>
        </w:rPr>
        <w:t>violence</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envers</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des</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personnes</w:t>
      </w:r>
      <w:proofErr w:type="spellEnd"/>
      <w:r>
        <w:rPr>
          <w:rFonts w:ascii="Times New Roman" w:eastAsia="Times New Roman" w:hAnsi="Times New Roman" w:cs="Times New Roman"/>
          <w:sz w:val="24"/>
          <w:szCs w:val="24"/>
          <w:lang w:eastAsia="fr-FR"/>
        </w:rPr>
        <w:t xml:space="preserve"> </w:t>
      </w:r>
      <w:proofErr w:type="gramStart"/>
      <w:r>
        <w:rPr>
          <w:rFonts w:ascii="Times New Roman" w:eastAsia="Times New Roman" w:hAnsi="Times New Roman" w:cs="Times New Roman"/>
          <w:sz w:val="24"/>
          <w:szCs w:val="24"/>
          <w:lang w:eastAsia="fr-FR"/>
        </w:rPr>
        <w:t>« à</w:t>
      </w:r>
      <w:proofErr w:type="gram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raison</w:t>
      </w:r>
      <w:proofErr w:type="spellEnd"/>
      <w:r>
        <w:rPr>
          <w:rFonts w:ascii="Times New Roman" w:eastAsia="Times New Roman" w:hAnsi="Times New Roman" w:cs="Times New Roman"/>
          <w:sz w:val="24"/>
          <w:szCs w:val="24"/>
          <w:lang w:eastAsia="fr-FR"/>
        </w:rPr>
        <w:t xml:space="preserve"> de </w:t>
      </w:r>
      <w:proofErr w:type="spellStart"/>
      <w:r>
        <w:rPr>
          <w:rFonts w:ascii="Times New Roman" w:eastAsia="Times New Roman" w:hAnsi="Times New Roman" w:cs="Times New Roman"/>
          <w:sz w:val="24"/>
          <w:szCs w:val="24"/>
          <w:lang w:eastAsia="fr-FR"/>
        </w:rPr>
        <w:t>leur</w:t>
      </w:r>
      <w:proofErr w:type="spellEnd"/>
      <w:r>
        <w:rPr>
          <w:rFonts w:ascii="Times New Roman" w:eastAsia="Times New Roman" w:hAnsi="Times New Roman" w:cs="Times New Roman"/>
          <w:sz w:val="24"/>
          <w:szCs w:val="24"/>
          <w:lang w:eastAsia="fr-FR"/>
        </w:rPr>
        <w:t xml:space="preserve"> origine </w:t>
      </w:r>
      <w:proofErr w:type="spellStart"/>
      <w:r>
        <w:rPr>
          <w:rFonts w:ascii="Times New Roman" w:eastAsia="Times New Roman" w:hAnsi="Times New Roman" w:cs="Times New Roman"/>
          <w:sz w:val="24"/>
          <w:szCs w:val="24"/>
          <w:lang w:eastAsia="fr-FR"/>
        </w:rPr>
        <w:t>ou</w:t>
      </w:r>
      <w:proofErr w:type="spellEnd"/>
      <w:r>
        <w:rPr>
          <w:rFonts w:ascii="Times New Roman" w:eastAsia="Times New Roman" w:hAnsi="Times New Roman" w:cs="Times New Roman"/>
          <w:sz w:val="24"/>
          <w:szCs w:val="24"/>
          <w:lang w:eastAsia="fr-FR"/>
        </w:rPr>
        <w:t xml:space="preserve"> de </w:t>
      </w:r>
      <w:proofErr w:type="spellStart"/>
      <w:r>
        <w:rPr>
          <w:rFonts w:ascii="Times New Roman" w:eastAsia="Times New Roman" w:hAnsi="Times New Roman" w:cs="Times New Roman"/>
          <w:sz w:val="24"/>
          <w:szCs w:val="24"/>
          <w:lang w:eastAsia="fr-FR"/>
        </w:rPr>
        <w:t>leur</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appartenance</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ou</w:t>
      </w:r>
      <w:proofErr w:type="spellEnd"/>
      <w:r>
        <w:rPr>
          <w:rFonts w:ascii="Times New Roman" w:eastAsia="Times New Roman" w:hAnsi="Times New Roman" w:cs="Times New Roman"/>
          <w:sz w:val="24"/>
          <w:szCs w:val="24"/>
          <w:lang w:eastAsia="fr-FR"/>
        </w:rPr>
        <w:t xml:space="preserve"> de </w:t>
      </w:r>
      <w:proofErr w:type="spellStart"/>
      <w:r>
        <w:rPr>
          <w:rFonts w:ascii="Times New Roman" w:eastAsia="Times New Roman" w:hAnsi="Times New Roman" w:cs="Times New Roman"/>
          <w:sz w:val="24"/>
          <w:szCs w:val="24"/>
          <w:lang w:eastAsia="fr-FR"/>
        </w:rPr>
        <w:t>leur</w:t>
      </w:r>
      <w:proofErr w:type="spellEnd"/>
      <w:r>
        <w:rPr>
          <w:rFonts w:ascii="Times New Roman" w:eastAsia="Times New Roman" w:hAnsi="Times New Roman" w:cs="Times New Roman"/>
          <w:sz w:val="24"/>
          <w:szCs w:val="24"/>
          <w:lang w:eastAsia="fr-FR"/>
        </w:rPr>
        <w:t xml:space="preserve"> non</w:t>
      </w:r>
      <w:r>
        <w:rPr>
          <w:rFonts w:ascii="Times New Roman" w:eastAsia="Times New Roman" w:hAnsi="Times New Roman" w:cs="Times New Roman"/>
          <w:sz w:val="24"/>
          <w:szCs w:val="24"/>
          <w:lang w:eastAsia="fr-FR"/>
        </w:rPr>
        <w:noBreakHyphen/>
      </w:r>
      <w:proofErr w:type="spellStart"/>
      <w:r>
        <w:rPr>
          <w:rFonts w:ascii="Times New Roman" w:eastAsia="Times New Roman" w:hAnsi="Times New Roman" w:cs="Times New Roman"/>
          <w:sz w:val="24"/>
          <w:szCs w:val="24"/>
          <w:lang w:eastAsia="fr-FR"/>
        </w:rPr>
        <w:t>appartenance</w:t>
      </w:r>
      <w:proofErr w:type="spellEnd"/>
      <w:r>
        <w:rPr>
          <w:rFonts w:ascii="Times New Roman" w:eastAsia="Times New Roman" w:hAnsi="Times New Roman" w:cs="Times New Roman"/>
          <w:sz w:val="24"/>
          <w:szCs w:val="24"/>
          <w:lang w:eastAsia="fr-FR"/>
        </w:rPr>
        <w:t xml:space="preserve"> à une </w:t>
      </w:r>
      <w:proofErr w:type="spellStart"/>
      <w:r>
        <w:rPr>
          <w:rFonts w:ascii="Times New Roman" w:eastAsia="Times New Roman" w:hAnsi="Times New Roman" w:cs="Times New Roman"/>
          <w:sz w:val="24"/>
          <w:szCs w:val="24"/>
          <w:lang w:eastAsia="fr-FR"/>
        </w:rPr>
        <w:t>ethnie</w:t>
      </w:r>
      <w:proofErr w:type="spellEnd"/>
      <w:r>
        <w:rPr>
          <w:rFonts w:ascii="Times New Roman" w:eastAsia="Times New Roman" w:hAnsi="Times New Roman" w:cs="Times New Roman"/>
          <w:sz w:val="24"/>
          <w:szCs w:val="24"/>
          <w:lang w:eastAsia="fr-FR"/>
        </w:rPr>
        <w:t xml:space="preserve">, une nation, une race </w:t>
      </w:r>
      <w:proofErr w:type="spellStart"/>
      <w:r>
        <w:rPr>
          <w:rFonts w:ascii="Times New Roman" w:eastAsia="Times New Roman" w:hAnsi="Times New Roman" w:cs="Times New Roman"/>
          <w:sz w:val="24"/>
          <w:szCs w:val="24"/>
          <w:lang w:eastAsia="fr-FR"/>
        </w:rPr>
        <w:t>ou</w:t>
      </w:r>
      <w:proofErr w:type="spellEnd"/>
      <w:r>
        <w:rPr>
          <w:rFonts w:ascii="Times New Roman" w:eastAsia="Times New Roman" w:hAnsi="Times New Roman" w:cs="Times New Roman"/>
          <w:sz w:val="24"/>
          <w:szCs w:val="24"/>
          <w:lang w:eastAsia="fr-FR"/>
        </w:rPr>
        <w:t xml:space="preserve"> une </w:t>
      </w:r>
      <w:proofErr w:type="spellStart"/>
      <w:r>
        <w:rPr>
          <w:rFonts w:ascii="Times New Roman" w:eastAsia="Times New Roman" w:hAnsi="Times New Roman" w:cs="Times New Roman"/>
          <w:sz w:val="24"/>
          <w:szCs w:val="24"/>
          <w:lang w:eastAsia="fr-FR"/>
        </w:rPr>
        <w:t>religion</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déterminée</w:t>
      </w:r>
      <w:proofErr w:type="spellEnd"/>
      <w:r>
        <w:rPr>
          <w:rFonts w:ascii="Times New Roman" w:eastAsia="Times New Roman" w:hAnsi="Times New Roman" w:cs="Times New Roman"/>
          <w:sz w:val="24"/>
          <w:szCs w:val="24"/>
          <w:lang w:eastAsia="fr-FR"/>
        </w:rPr>
        <w:t xml:space="preserve"> » (article 24 de la </w:t>
      </w:r>
      <w:proofErr w:type="spellStart"/>
      <w:r>
        <w:rPr>
          <w:rFonts w:ascii="Times New Roman" w:eastAsia="Times New Roman" w:hAnsi="Times New Roman" w:cs="Times New Roman"/>
          <w:sz w:val="24"/>
          <w:szCs w:val="24"/>
          <w:lang w:eastAsia="fr-FR"/>
        </w:rPr>
        <w:t>loi</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du</w:t>
      </w:r>
      <w:proofErr w:type="spellEnd"/>
      <w:r>
        <w:rPr>
          <w:rFonts w:ascii="Times New Roman" w:eastAsia="Times New Roman" w:hAnsi="Times New Roman" w:cs="Times New Roman"/>
          <w:sz w:val="24"/>
          <w:szCs w:val="24"/>
          <w:lang w:eastAsia="fr-FR"/>
        </w:rPr>
        <w:t xml:space="preserve"> 29 </w:t>
      </w:r>
      <w:proofErr w:type="spellStart"/>
      <w:r>
        <w:rPr>
          <w:rFonts w:ascii="Times New Roman" w:eastAsia="Times New Roman" w:hAnsi="Times New Roman" w:cs="Times New Roman"/>
          <w:sz w:val="24"/>
          <w:szCs w:val="24"/>
          <w:lang w:eastAsia="fr-FR"/>
        </w:rPr>
        <w:t>juillet</w:t>
      </w:r>
      <w:proofErr w:type="spellEnd"/>
      <w:r>
        <w:rPr>
          <w:rFonts w:ascii="Times New Roman" w:eastAsia="Times New Roman" w:hAnsi="Times New Roman" w:cs="Times New Roman"/>
          <w:sz w:val="24"/>
          <w:szCs w:val="24"/>
          <w:lang w:eastAsia="fr-FR"/>
        </w:rPr>
        <w:t xml:space="preserve"> 1881 </w:t>
      </w:r>
      <w:proofErr w:type="spellStart"/>
      <w:r>
        <w:rPr>
          <w:rFonts w:ascii="Times New Roman" w:eastAsia="Times New Roman" w:hAnsi="Times New Roman" w:cs="Times New Roman"/>
          <w:sz w:val="24"/>
          <w:szCs w:val="24"/>
          <w:lang w:eastAsia="fr-FR"/>
        </w:rPr>
        <w:t>modifiée</w:t>
      </w:r>
      <w:proofErr w:type="spellEnd"/>
      <w:r>
        <w:rPr>
          <w:rFonts w:ascii="Times New Roman" w:eastAsia="Times New Roman" w:hAnsi="Times New Roman" w:cs="Times New Roman"/>
          <w:sz w:val="24"/>
          <w:szCs w:val="24"/>
          <w:lang w:eastAsia="fr-FR"/>
        </w:rPr>
        <w:t xml:space="preserve">) l'est </w:t>
      </w:r>
      <w:proofErr w:type="spellStart"/>
      <w:r>
        <w:rPr>
          <w:rFonts w:ascii="Times New Roman" w:eastAsia="Times New Roman" w:hAnsi="Times New Roman" w:cs="Times New Roman"/>
          <w:sz w:val="24"/>
          <w:szCs w:val="24"/>
          <w:lang w:eastAsia="fr-FR"/>
        </w:rPr>
        <w:t>également</w:t>
      </w:r>
      <w:proofErr w:type="spellEnd"/>
      <w:r>
        <w:rPr>
          <w:rFonts w:ascii="Times New Roman" w:eastAsia="Times New Roman" w:hAnsi="Times New Roman" w:cs="Times New Roman"/>
          <w:sz w:val="24"/>
          <w:szCs w:val="24"/>
          <w:lang w:eastAsia="fr-FR"/>
        </w:rPr>
        <w:t xml:space="preserve">. La </w:t>
      </w:r>
      <w:proofErr w:type="spellStart"/>
      <w:r>
        <w:rPr>
          <w:rFonts w:ascii="Times New Roman" w:eastAsia="Times New Roman" w:hAnsi="Times New Roman" w:cs="Times New Roman"/>
          <w:sz w:val="24"/>
          <w:szCs w:val="24"/>
          <w:lang w:eastAsia="fr-FR"/>
        </w:rPr>
        <w:t>provocation</w:t>
      </w:r>
      <w:proofErr w:type="spellEnd"/>
      <w:r>
        <w:rPr>
          <w:rFonts w:ascii="Times New Roman" w:eastAsia="Times New Roman" w:hAnsi="Times New Roman" w:cs="Times New Roman"/>
          <w:sz w:val="24"/>
          <w:szCs w:val="24"/>
          <w:lang w:eastAsia="fr-FR"/>
        </w:rPr>
        <w:t xml:space="preserve"> à la </w:t>
      </w:r>
      <w:proofErr w:type="spellStart"/>
      <w:r>
        <w:rPr>
          <w:rFonts w:ascii="Times New Roman" w:eastAsia="Times New Roman" w:hAnsi="Times New Roman" w:cs="Times New Roman"/>
          <w:sz w:val="24"/>
          <w:szCs w:val="24"/>
          <w:lang w:eastAsia="fr-FR"/>
        </w:rPr>
        <w:t>haine</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ou</w:t>
      </w:r>
      <w:proofErr w:type="spellEnd"/>
      <w:r>
        <w:rPr>
          <w:rFonts w:ascii="Times New Roman" w:eastAsia="Times New Roman" w:hAnsi="Times New Roman" w:cs="Times New Roman"/>
          <w:sz w:val="24"/>
          <w:szCs w:val="24"/>
          <w:lang w:eastAsia="fr-FR"/>
        </w:rPr>
        <w:t xml:space="preserve"> à la </w:t>
      </w:r>
      <w:proofErr w:type="spellStart"/>
      <w:r>
        <w:rPr>
          <w:rFonts w:ascii="Times New Roman" w:eastAsia="Times New Roman" w:hAnsi="Times New Roman" w:cs="Times New Roman"/>
          <w:sz w:val="24"/>
          <w:szCs w:val="24"/>
          <w:lang w:eastAsia="fr-FR"/>
        </w:rPr>
        <w:t>violence</w:t>
      </w:r>
      <w:proofErr w:type="spellEnd"/>
      <w:r>
        <w:rPr>
          <w:rFonts w:ascii="Times New Roman" w:eastAsia="Times New Roman" w:hAnsi="Times New Roman" w:cs="Times New Roman"/>
          <w:sz w:val="24"/>
          <w:szCs w:val="24"/>
          <w:lang w:eastAsia="fr-FR"/>
        </w:rPr>
        <w:t xml:space="preserve"> </w:t>
      </w:r>
      <w:proofErr w:type="gramStart"/>
      <w:r>
        <w:rPr>
          <w:rFonts w:ascii="Times New Roman" w:eastAsia="Times New Roman" w:hAnsi="Times New Roman" w:cs="Times New Roman"/>
          <w:sz w:val="24"/>
          <w:szCs w:val="24"/>
          <w:lang w:eastAsia="fr-FR"/>
        </w:rPr>
        <w:t>« à</w:t>
      </w:r>
      <w:proofErr w:type="gramEnd"/>
      <w:r>
        <w:rPr>
          <w:rFonts w:ascii="Times New Roman" w:eastAsia="Times New Roman" w:hAnsi="Times New Roman" w:cs="Times New Roman"/>
          <w:sz w:val="24"/>
          <w:szCs w:val="24"/>
          <w:lang w:eastAsia="fr-FR"/>
        </w:rPr>
        <w:t xml:space="preserve"> l'</w:t>
      </w:r>
      <w:proofErr w:type="spellStart"/>
      <w:r>
        <w:rPr>
          <w:rFonts w:ascii="Times New Roman" w:eastAsia="Times New Roman" w:hAnsi="Times New Roman" w:cs="Times New Roman"/>
          <w:sz w:val="24"/>
          <w:szCs w:val="24"/>
          <w:lang w:eastAsia="fr-FR"/>
        </w:rPr>
        <w:t>égard</w:t>
      </w:r>
      <w:proofErr w:type="spellEnd"/>
      <w:r>
        <w:rPr>
          <w:rFonts w:ascii="Times New Roman" w:eastAsia="Times New Roman" w:hAnsi="Times New Roman" w:cs="Times New Roman"/>
          <w:sz w:val="24"/>
          <w:szCs w:val="24"/>
          <w:lang w:eastAsia="fr-FR"/>
        </w:rPr>
        <w:t xml:space="preserve"> d'une </w:t>
      </w:r>
      <w:proofErr w:type="spellStart"/>
      <w:r>
        <w:rPr>
          <w:rFonts w:ascii="Times New Roman" w:eastAsia="Times New Roman" w:hAnsi="Times New Roman" w:cs="Times New Roman"/>
          <w:sz w:val="24"/>
          <w:szCs w:val="24"/>
          <w:lang w:eastAsia="fr-FR"/>
        </w:rPr>
        <w:t>personne</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ou</w:t>
      </w:r>
      <w:proofErr w:type="spellEnd"/>
      <w:r>
        <w:rPr>
          <w:rFonts w:ascii="Times New Roman" w:eastAsia="Times New Roman" w:hAnsi="Times New Roman" w:cs="Times New Roman"/>
          <w:sz w:val="24"/>
          <w:szCs w:val="24"/>
          <w:lang w:eastAsia="fr-FR"/>
        </w:rPr>
        <w:t xml:space="preserve"> d'un </w:t>
      </w:r>
      <w:proofErr w:type="spellStart"/>
      <w:r>
        <w:rPr>
          <w:rFonts w:ascii="Times New Roman" w:eastAsia="Times New Roman" w:hAnsi="Times New Roman" w:cs="Times New Roman"/>
          <w:sz w:val="24"/>
          <w:szCs w:val="24"/>
          <w:lang w:eastAsia="fr-FR"/>
        </w:rPr>
        <w:t>groupe</w:t>
      </w:r>
      <w:proofErr w:type="spellEnd"/>
      <w:r>
        <w:rPr>
          <w:rFonts w:ascii="Times New Roman" w:eastAsia="Times New Roman" w:hAnsi="Times New Roman" w:cs="Times New Roman"/>
          <w:sz w:val="24"/>
          <w:szCs w:val="24"/>
          <w:lang w:eastAsia="fr-FR"/>
        </w:rPr>
        <w:t xml:space="preserve"> de </w:t>
      </w:r>
      <w:proofErr w:type="spellStart"/>
      <w:r>
        <w:rPr>
          <w:rFonts w:ascii="Times New Roman" w:eastAsia="Times New Roman" w:hAnsi="Times New Roman" w:cs="Times New Roman"/>
          <w:sz w:val="24"/>
          <w:szCs w:val="24"/>
          <w:lang w:eastAsia="fr-FR"/>
        </w:rPr>
        <w:t>personnes</w:t>
      </w:r>
      <w:proofErr w:type="spellEnd"/>
      <w:r>
        <w:rPr>
          <w:rFonts w:ascii="Times New Roman" w:eastAsia="Times New Roman" w:hAnsi="Times New Roman" w:cs="Times New Roman"/>
          <w:sz w:val="24"/>
          <w:szCs w:val="24"/>
          <w:lang w:eastAsia="fr-FR"/>
        </w:rPr>
        <w:t xml:space="preserve"> à </w:t>
      </w:r>
      <w:proofErr w:type="spellStart"/>
      <w:r>
        <w:rPr>
          <w:rFonts w:ascii="Times New Roman" w:eastAsia="Times New Roman" w:hAnsi="Times New Roman" w:cs="Times New Roman"/>
          <w:sz w:val="24"/>
          <w:szCs w:val="24"/>
          <w:lang w:eastAsia="fr-FR"/>
        </w:rPr>
        <w:t>raison</w:t>
      </w:r>
      <w:proofErr w:type="spellEnd"/>
      <w:r>
        <w:rPr>
          <w:rFonts w:ascii="Times New Roman" w:eastAsia="Times New Roman" w:hAnsi="Times New Roman" w:cs="Times New Roman"/>
          <w:sz w:val="24"/>
          <w:szCs w:val="24"/>
          <w:lang w:eastAsia="fr-FR"/>
        </w:rPr>
        <w:t xml:space="preserve"> de </w:t>
      </w:r>
      <w:proofErr w:type="spellStart"/>
      <w:r>
        <w:rPr>
          <w:rFonts w:ascii="Times New Roman" w:eastAsia="Times New Roman" w:hAnsi="Times New Roman" w:cs="Times New Roman"/>
          <w:sz w:val="24"/>
          <w:szCs w:val="24"/>
          <w:lang w:eastAsia="fr-FR"/>
        </w:rPr>
        <w:t>leur</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sexe</w:t>
      </w:r>
      <w:proofErr w:type="spellEnd"/>
      <w:r>
        <w:rPr>
          <w:rFonts w:ascii="Times New Roman" w:eastAsia="Times New Roman" w:hAnsi="Times New Roman" w:cs="Times New Roman"/>
          <w:sz w:val="24"/>
          <w:szCs w:val="24"/>
          <w:lang w:eastAsia="fr-FR"/>
        </w:rPr>
        <w:t xml:space="preserve">, de </w:t>
      </w:r>
      <w:proofErr w:type="spellStart"/>
      <w:r>
        <w:rPr>
          <w:rFonts w:ascii="Times New Roman" w:eastAsia="Times New Roman" w:hAnsi="Times New Roman" w:cs="Times New Roman"/>
          <w:sz w:val="24"/>
          <w:szCs w:val="24"/>
          <w:lang w:eastAsia="fr-FR"/>
        </w:rPr>
        <w:t>leur</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orientation</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ou</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identité</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sexuelle</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ou</w:t>
      </w:r>
      <w:proofErr w:type="spellEnd"/>
      <w:r>
        <w:rPr>
          <w:rFonts w:ascii="Times New Roman" w:eastAsia="Times New Roman" w:hAnsi="Times New Roman" w:cs="Times New Roman"/>
          <w:sz w:val="24"/>
          <w:szCs w:val="24"/>
          <w:lang w:eastAsia="fr-FR"/>
        </w:rPr>
        <w:t xml:space="preserve"> de </w:t>
      </w:r>
      <w:proofErr w:type="spellStart"/>
      <w:r>
        <w:rPr>
          <w:rFonts w:ascii="Times New Roman" w:eastAsia="Times New Roman" w:hAnsi="Times New Roman" w:cs="Times New Roman"/>
          <w:sz w:val="24"/>
          <w:szCs w:val="24"/>
          <w:lang w:eastAsia="fr-FR"/>
        </w:rPr>
        <w:t>leur</w:t>
      </w:r>
      <w:proofErr w:type="spellEnd"/>
      <w:r>
        <w:rPr>
          <w:rFonts w:ascii="Times New Roman" w:eastAsia="Times New Roman" w:hAnsi="Times New Roman" w:cs="Times New Roman"/>
          <w:sz w:val="24"/>
          <w:szCs w:val="24"/>
          <w:lang w:eastAsia="fr-FR"/>
        </w:rPr>
        <w:t xml:space="preserve"> handicap » est </w:t>
      </w:r>
      <w:proofErr w:type="spellStart"/>
      <w:r>
        <w:rPr>
          <w:rFonts w:ascii="Times New Roman" w:eastAsia="Times New Roman" w:hAnsi="Times New Roman" w:cs="Times New Roman"/>
          <w:sz w:val="24"/>
          <w:szCs w:val="24"/>
          <w:lang w:eastAsia="fr-FR"/>
        </w:rPr>
        <w:t>pareillement</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proscrite</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Les</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personnes</w:t>
      </w:r>
      <w:proofErr w:type="spellEnd"/>
      <w:r>
        <w:rPr>
          <w:rFonts w:ascii="Times New Roman" w:eastAsia="Times New Roman" w:hAnsi="Times New Roman" w:cs="Times New Roman"/>
          <w:sz w:val="24"/>
          <w:szCs w:val="24"/>
          <w:lang w:eastAsia="fr-FR"/>
        </w:rPr>
        <w:t xml:space="preserve"> qui </w:t>
      </w:r>
      <w:proofErr w:type="spellStart"/>
      <w:r>
        <w:rPr>
          <w:rFonts w:ascii="Times New Roman" w:eastAsia="Times New Roman" w:hAnsi="Times New Roman" w:cs="Times New Roman"/>
          <w:sz w:val="24"/>
          <w:szCs w:val="24"/>
          <w:lang w:eastAsia="fr-FR"/>
        </w:rPr>
        <w:t>tiennent</w:t>
      </w:r>
      <w:proofErr w:type="spellEnd"/>
      <w:r>
        <w:rPr>
          <w:rFonts w:ascii="Times New Roman" w:eastAsia="Times New Roman" w:hAnsi="Times New Roman" w:cs="Times New Roman"/>
          <w:sz w:val="24"/>
          <w:szCs w:val="24"/>
          <w:lang w:eastAsia="fr-FR"/>
        </w:rPr>
        <w:t xml:space="preserve"> de </w:t>
      </w:r>
      <w:proofErr w:type="spellStart"/>
      <w:r>
        <w:rPr>
          <w:rFonts w:ascii="Times New Roman" w:eastAsia="Times New Roman" w:hAnsi="Times New Roman" w:cs="Times New Roman"/>
          <w:sz w:val="24"/>
          <w:szCs w:val="24"/>
          <w:lang w:eastAsia="fr-FR"/>
        </w:rPr>
        <w:t>tels</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propos</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sont</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passibles</w:t>
      </w:r>
      <w:proofErr w:type="spellEnd"/>
      <w:r>
        <w:rPr>
          <w:rFonts w:ascii="Times New Roman" w:eastAsia="Times New Roman" w:hAnsi="Times New Roman" w:cs="Times New Roman"/>
          <w:sz w:val="24"/>
          <w:szCs w:val="24"/>
          <w:lang w:eastAsia="fr-FR"/>
        </w:rPr>
        <w:t xml:space="preserve"> d'une </w:t>
      </w:r>
      <w:proofErr w:type="spellStart"/>
      <w:r>
        <w:rPr>
          <w:rFonts w:ascii="Times New Roman" w:eastAsia="Times New Roman" w:hAnsi="Times New Roman" w:cs="Times New Roman"/>
          <w:sz w:val="24"/>
          <w:szCs w:val="24"/>
          <w:lang w:eastAsia="fr-FR"/>
        </w:rPr>
        <w:t>peine</w:t>
      </w:r>
      <w:proofErr w:type="spellEnd"/>
      <w:r>
        <w:rPr>
          <w:rFonts w:ascii="Times New Roman" w:eastAsia="Times New Roman" w:hAnsi="Times New Roman" w:cs="Times New Roman"/>
          <w:sz w:val="24"/>
          <w:szCs w:val="24"/>
          <w:lang w:eastAsia="fr-FR"/>
        </w:rPr>
        <w:t xml:space="preserve"> d'un an d'</w:t>
      </w:r>
      <w:proofErr w:type="spellStart"/>
      <w:r>
        <w:rPr>
          <w:rFonts w:ascii="Times New Roman" w:eastAsia="Times New Roman" w:hAnsi="Times New Roman" w:cs="Times New Roman"/>
          <w:sz w:val="24"/>
          <w:szCs w:val="24"/>
          <w:lang w:eastAsia="fr-FR"/>
        </w:rPr>
        <w:t>emprisonnement</w:t>
      </w:r>
      <w:proofErr w:type="spellEnd"/>
      <w:r>
        <w:rPr>
          <w:rFonts w:ascii="Times New Roman" w:eastAsia="Times New Roman" w:hAnsi="Times New Roman" w:cs="Times New Roman"/>
          <w:sz w:val="24"/>
          <w:szCs w:val="24"/>
          <w:lang w:eastAsia="fr-FR"/>
        </w:rPr>
        <w:t xml:space="preserve"> et de 45 000 </w:t>
      </w:r>
      <w:proofErr w:type="spellStart"/>
      <w:r>
        <w:rPr>
          <w:rFonts w:ascii="Times New Roman" w:eastAsia="Times New Roman" w:hAnsi="Times New Roman" w:cs="Times New Roman"/>
          <w:sz w:val="24"/>
          <w:szCs w:val="24"/>
          <w:lang w:eastAsia="fr-FR"/>
        </w:rPr>
        <w:t>euros</w:t>
      </w:r>
      <w:proofErr w:type="spellEnd"/>
      <w:r>
        <w:rPr>
          <w:rFonts w:ascii="Times New Roman" w:eastAsia="Times New Roman" w:hAnsi="Times New Roman" w:cs="Times New Roman"/>
          <w:sz w:val="24"/>
          <w:szCs w:val="24"/>
          <w:lang w:eastAsia="fr-FR"/>
        </w:rPr>
        <w:t xml:space="preserve"> d'</w:t>
      </w:r>
      <w:proofErr w:type="spellStart"/>
      <w:r>
        <w:rPr>
          <w:rFonts w:ascii="Times New Roman" w:eastAsia="Times New Roman" w:hAnsi="Times New Roman" w:cs="Times New Roman"/>
          <w:sz w:val="24"/>
          <w:szCs w:val="24"/>
          <w:lang w:eastAsia="fr-FR"/>
        </w:rPr>
        <w:t>amende</w:t>
      </w:r>
      <w:proofErr w:type="spellEnd"/>
      <w:r>
        <w:rPr>
          <w:rFonts w:ascii="Times New Roman" w:eastAsia="Times New Roman" w:hAnsi="Times New Roman" w:cs="Times New Roman"/>
          <w:sz w:val="24"/>
          <w:szCs w:val="24"/>
          <w:lang w:eastAsia="fr-FR"/>
        </w:rPr>
        <w:t xml:space="preserve">. De </w:t>
      </w:r>
      <w:proofErr w:type="spellStart"/>
      <w:r>
        <w:rPr>
          <w:rFonts w:ascii="Times New Roman" w:eastAsia="Times New Roman" w:hAnsi="Times New Roman" w:cs="Times New Roman"/>
          <w:sz w:val="24"/>
          <w:szCs w:val="24"/>
          <w:lang w:eastAsia="fr-FR"/>
        </w:rPr>
        <w:t>même</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l'apologie</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des</w:t>
      </w:r>
      <w:proofErr w:type="spellEnd"/>
      <w:r>
        <w:rPr>
          <w:rFonts w:ascii="Times New Roman" w:eastAsia="Times New Roman" w:hAnsi="Times New Roman" w:cs="Times New Roman"/>
          <w:sz w:val="24"/>
          <w:szCs w:val="24"/>
          <w:lang w:eastAsia="fr-FR"/>
        </w:rPr>
        <w:t xml:space="preserve"> crimes </w:t>
      </w:r>
      <w:proofErr w:type="spellStart"/>
      <w:r>
        <w:rPr>
          <w:rFonts w:ascii="Times New Roman" w:eastAsia="Times New Roman" w:hAnsi="Times New Roman" w:cs="Times New Roman"/>
          <w:sz w:val="24"/>
          <w:szCs w:val="24"/>
          <w:lang w:eastAsia="fr-FR"/>
        </w:rPr>
        <w:t>contre</w:t>
      </w:r>
      <w:proofErr w:type="spellEnd"/>
      <w:r>
        <w:rPr>
          <w:rFonts w:ascii="Times New Roman" w:eastAsia="Times New Roman" w:hAnsi="Times New Roman" w:cs="Times New Roman"/>
          <w:sz w:val="24"/>
          <w:szCs w:val="24"/>
          <w:lang w:eastAsia="fr-FR"/>
        </w:rPr>
        <w:t xml:space="preserve"> l'</w:t>
      </w:r>
      <w:proofErr w:type="spellStart"/>
      <w:r>
        <w:rPr>
          <w:rFonts w:ascii="Times New Roman" w:eastAsia="Times New Roman" w:hAnsi="Times New Roman" w:cs="Times New Roman"/>
          <w:sz w:val="24"/>
          <w:szCs w:val="24"/>
          <w:lang w:eastAsia="fr-FR"/>
        </w:rPr>
        <w:t>humanité</w:t>
      </w:r>
      <w:proofErr w:type="spellEnd"/>
      <w:r>
        <w:rPr>
          <w:rFonts w:ascii="Times New Roman" w:eastAsia="Times New Roman" w:hAnsi="Times New Roman" w:cs="Times New Roman"/>
          <w:sz w:val="24"/>
          <w:szCs w:val="24"/>
          <w:lang w:eastAsia="fr-FR"/>
        </w:rPr>
        <w:t xml:space="preserve"> est </w:t>
      </w:r>
      <w:proofErr w:type="spellStart"/>
      <w:r>
        <w:rPr>
          <w:rFonts w:ascii="Times New Roman" w:eastAsia="Times New Roman" w:hAnsi="Times New Roman" w:cs="Times New Roman"/>
          <w:sz w:val="24"/>
          <w:szCs w:val="24"/>
          <w:lang w:eastAsia="fr-FR"/>
        </w:rPr>
        <w:t>réprimée</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depuis</w:t>
      </w:r>
      <w:proofErr w:type="spellEnd"/>
      <w:r>
        <w:rPr>
          <w:rFonts w:ascii="Times New Roman" w:eastAsia="Times New Roman" w:hAnsi="Times New Roman" w:cs="Times New Roman"/>
          <w:sz w:val="24"/>
          <w:szCs w:val="24"/>
          <w:lang w:eastAsia="fr-FR"/>
        </w:rPr>
        <w:t xml:space="preserve"> la </w:t>
      </w:r>
      <w:proofErr w:type="spellStart"/>
      <w:r>
        <w:rPr>
          <w:rFonts w:ascii="Times New Roman" w:eastAsia="Times New Roman" w:hAnsi="Times New Roman" w:cs="Times New Roman"/>
          <w:sz w:val="24"/>
          <w:szCs w:val="24"/>
          <w:lang w:eastAsia="fr-FR"/>
        </w:rPr>
        <w:t>loi</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Gayssot</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du</w:t>
      </w:r>
      <w:proofErr w:type="spellEnd"/>
      <w:r>
        <w:rPr>
          <w:rFonts w:ascii="Times New Roman" w:eastAsia="Times New Roman" w:hAnsi="Times New Roman" w:cs="Times New Roman"/>
          <w:sz w:val="24"/>
          <w:szCs w:val="24"/>
          <w:lang w:eastAsia="fr-FR"/>
        </w:rPr>
        <w:t xml:space="preserve"> 13 </w:t>
      </w:r>
      <w:proofErr w:type="spellStart"/>
      <w:r>
        <w:rPr>
          <w:rFonts w:ascii="Times New Roman" w:eastAsia="Times New Roman" w:hAnsi="Times New Roman" w:cs="Times New Roman"/>
          <w:sz w:val="24"/>
          <w:szCs w:val="24"/>
          <w:lang w:eastAsia="fr-FR"/>
        </w:rPr>
        <w:t>juillet</w:t>
      </w:r>
      <w:proofErr w:type="spellEnd"/>
      <w:r>
        <w:rPr>
          <w:rFonts w:ascii="Times New Roman" w:eastAsia="Times New Roman" w:hAnsi="Times New Roman" w:cs="Times New Roman"/>
          <w:sz w:val="24"/>
          <w:szCs w:val="24"/>
          <w:lang w:eastAsia="fr-FR"/>
        </w:rPr>
        <w:t xml:space="preserve"> 1990. [...] </w:t>
      </w:r>
      <w:proofErr w:type="spellStart"/>
      <w:r>
        <w:rPr>
          <w:rFonts w:ascii="Times New Roman" w:eastAsia="Times New Roman" w:hAnsi="Times New Roman" w:cs="Times New Roman"/>
          <w:sz w:val="24"/>
          <w:szCs w:val="24"/>
          <w:lang w:eastAsia="fr-FR"/>
        </w:rPr>
        <w:t>Enfin</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l'apologie</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du</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terrorisme</w:t>
      </w:r>
      <w:proofErr w:type="spellEnd"/>
      <w:r>
        <w:rPr>
          <w:rFonts w:ascii="Times New Roman" w:eastAsia="Times New Roman" w:hAnsi="Times New Roman" w:cs="Times New Roman"/>
          <w:sz w:val="24"/>
          <w:szCs w:val="24"/>
          <w:lang w:eastAsia="fr-FR"/>
        </w:rPr>
        <w:t xml:space="preserve"> est elle </w:t>
      </w:r>
      <w:proofErr w:type="spellStart"/>
      <w:r>
        <w:rPr>
          <w:rFonts w:ascii="Times New Roman" w:eastAsia="Times New Roman" w:hAnsi="Times New Roman" w:cs="Times New Roman"/>
          <w:sz w:val="24"/>
          <w:szCs w:val="24"/>
          <w:lang w:eastAsia="fr-FR"/>
        </w:rPr>
        <w:t>aussi</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durement</w:t>
      </w:r>
      <w:proofErr w:type="spellEnd"/>
      <w:r>
        <w:rPr>
          <w:rFonts w:ascii="Times New Roman" w:eastAsia="Times New Roman" w:hAnsi="Times New Roman" w:cs="Times New Roman"/>
          <w:sz w:val="24"/>
          <w:szCs w:val="24"/>
          <w:lang w:eastAsia="fr-FR"/>
        </w:rPr>
        <w:t xml:space="preserve"> </w:t>
      </w:r>
      <w:proofErr w:type="spellStart"/>
      <w:proofErr w:type="gramStart"/>
      <w:r>
        <w:rPr>
          <w:rFonts w:ascii="Times New Roman" w:eastAsia="Times New Roman" w:hAnsi="Times New Roman" w:cs="Times New Roman"/>
          <w:sz w:val="24"/>
          <w:szCs w:val="24"/>
          <w:lang w:eastAsia="fr-FR"/>
        </w:rPr>
        <w:t>punie</w:t>
      </w:r>
      <w:proofErr w:type="spellEnd"/>
      <w:r>
        <w:rPr>
          <w:rFonts w:ascii="Times New Roman" w:eastAsia="Times New Roman" w:hAnsi="Times New Roman" w:cs="Times New Roman"/>
          <w:sz w:val="24"/>
          <w:szCs w:val="24"/>
          <w:lang w:eastAsia="fr-FR"/>
        </w:rPr>
        <w:t> :</w:t>
      </w:r>
      <w:proofErr w:type="gram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depuis</w:t>
      </w:r>
      <w:proofErr w:type="spellEnd"/>
      <w:r>
        <w:rPr>
          <w:rFonts w:ascii="Times New Roman" w:eastAsia="Times New Roman" w:hAnsi="Times New Roman" w:cs="Times New Roman"/>
          <w:sz w:val="24"/>
          <w:szCs w:val="24"/>
          <w:lang w:eastAsia="fr-FR"/>
        </w:rPr>
        <w:t xml:space="preserve"> la </w:t>
      </w:r>
      <w:proofErr w:type="spellStart"/>
      <w:r>
        <w:rPr>
          <w:rFonts w:ascii="Times New Roman" w:eastAsia="Times New Roman" w:hAnsi="Times New Roman" w:cs="Times New Roman"/>
          <w:sz w:val="24"/>
          <w:szCs w:val="24"/>
          <w:lang w:eastAsia="fr-FR"/>
        </w:rPr>
        <w:t>loi</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du</w:t>
      </w:r>
      <w:proofErr w:type="spellEnd"/>
      <w:r>
        <w:rPr>
          <w:rFonts w:ascii="Times New Roman" w:eastAsia="Times New Roman" w:hAnsi="Times New Roman" w:cs="Times New Roman"/>
          <w:sz w:val="24"/>
          <w:szCs w:val="24"/>
          <w:lang w:eastAsia="fr-FR"/>
        </w:rPr>
        <w:t xml:space="preserve"> 13 novembre 2014, une </w:t>
      </w:r>
      <w:proofErr w:type="spellStart"/>
      <w:r>
        <w:rPr>
          <w:rFonts w:ascii="Times New Roman" w:eastAsia="Times New Roman" w:hAnsi="Times New Roman" w:cs="Times New Roman"/>
          <w:sz w:val="24"/>
          <w:szCs w:val="24"/>
          <w:lang w:eastAsia="fr-FR"/>
        </w:rPr>
        <w:t>personne</w:t>
      </w:r>
      <w:proofErr w:type="spellEnd"/>
      <w:r>
        <w:rPr>
          <w:rFonts w:ascii="Times New Roman" w:eastAsia="Times New Roman" w:hAnsi="Times New Roman" w:cs="Times New Roman"/>
          <w:sz w:val="24"/>
          <w:szCs w:val="24"/>
          <w:lang w:eastAsia="fr-FR"/>
        </w:rPr>
        <w:t xml:space="preserve"> qui se </w:t>
      </w:r>
      <w:proofErr w:type="spellStart"/>
      <w:r>
        <w:rPr>
          <w:rFonts w:ascii="Times New Roman" w:eastAsia="Times New Roman" w:hAnsi="Times New Roman" w:cs="Times New Roman"/>
          <w:sz w:val="24"/>
          <w:szCs w:val="24"/>
          <w:lang w:eastAsia="fr-FR"/>
        </w:rPr>
        <w:t>livre</w:t>
      </w:r>
      <w:proofErr w:type="spellEnd"/>
      <w:r>
        <w:rPr>
          <w:rFonts w:ascii="Times New Roman" w:eastAsia="Times New Roman" w:hAnsi="Times New Roman" w:cs="Times New Roman"/>
          <w:sz w:val="24"/>
          <w:szCs w:val="24"/>
          <w:lang w:eastAsia="fr-FR"/>
        </w:rPr>
        <w:t xml:space="preserve"> à </w:t>
      </w:r>
      <w:proofErr w:type="spellStart"/>
      <w:r>
        <w:rPr>
          <w:rFonts w:ascii="Times New Roman" w:eastAsia="Times New Roman" w:hAnsi="Times New Roman" w:cs="Times New Roman"/>
          <w:sz w:val="24"/>
          <w:szCs w:val="24"/>
          <w:lang w:eastAsia="fr-FR"/>
        </w:rPr>
        <w:t>cette</w:t>
      </w:r>
      <w:proofErr w:type="spellEnd"/>
      <w:r>
        <w:rPr>
          <w:rFonts w:ascii="Times New Roman" w:eastAsia="Times New Roman" w:hAnsi="Times New Roman" w:cs="Times New Roman"/>
          <w:sz w:val="24"/>
          <w:szCs w:val="24"/>
          <w:lang w:eastAsia="fr-FR"/>
        </w:rPr>
        <w:t xml:space="preserve"> apologie </w:t>
      </w:r>
      <w:proofErr w:type="spellStart"/>
      <w:r>
        <w:rPr>
          <w:rFonts w:ascii="Times New Roman" w:eastAsia="Times New Roman" w:hAnsi="Times New Roman" w:cs="Times New Roman"/>
          <w:sz w:val="24"/>
          <w:szCs w:val="24"/>
          <w:lang w:eastAsia="fr-FR"/>
        </w:rPr>
        <w:t>du</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terrorisme</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risque</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jusqu'à</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sept</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ans</w:t>
      </w:r>
      <w:proofErr w:type="spellEnd"/>
      <w:r>
        <w:rPr>
          <w:rFonts w:ascii="Times New Roman" w:eastAsia="Times New Roman" w:hAnsi="Times New Roman" w:cs="Times New Roman"/>
          <w:sz w:val="24"/>
          <w:szCs w:val="24"/>
          <w:lang w:eastAsia="fr-FR"/>
        </w:rPr>
        <w:t xml:space="preserve"> d'</w:t>
      </w:r>
      <w:proofErr w:type="spellStart"/>
      <w:r>
        <w:rPr>
          <w:rFonts w:ascii="Times New Roman" w:eastAsia="Times New Roman" w:hAnsi="Times New Roman" w:cs="Times New Roman"/>
          <w:sz w:val="24"/>
          <w:szCs w:val="24"/>
          <w:lang w:eastAsia="fr-FR"/>
        </w:rPr>
        <w:t>emprisonnement</w:t>
      </w:r>
      <w:proofErr w:type="spellEnd"/>
      <w:r>
        <w:rPr>
          <w:rFonts w:ascii="Times New Roman" w:eastAsia="Times New Roman" w:hAnsi="Times New Roman" w:cs="Times New Roman"/>
          <w:sz w:val="24"/>
          <w:szCs w:val="24"/>
          <w:lang w:eastAsia="fr-FR"/>
        </w:rPr>
        <w:t xml:space="preserve"> et 100 000 </w:t>
      </w:r>
      <w:proofErr w:type="spellStart"/>
      <w:r>
        <w:rPr>
          <w:rFonts w:ascii="Times New Roman" w:eastAsia="Times New Roman" w:hAnsi="Times New Roman" w:cs="Times New Roman"/>
          <w:sz w:val="24"/>
          <w:szCs w:val="24"/>
          <w:lang w:eastAsia="fr-FR"/>
        </w:rPr>
        <w:t>euros</w:t>
      </w:r>
      <w:proofErr w:type="spellEnd"/>
      <w:r>
        <w:rPr>
          <w:rFonts w:ascii="Times New Roman" w:eastAsia="Times New Roman" w:hAnsi="Times New Roman" w:cs="Times New Roman"/>
          <w:sz w:val="24"/>
          <w:szCs w:val="24"/>
          <w:lang w:eastAsia="fr-FR"/>
        </w:rPr>
        <w:t xml:space="preserve"> d'</w:t>
      </w:r>
      <w:proofErr w:type="spellStart"/>
      <w:r>
        <w:rPr>
          <w:rFonts w:ascii="Times New Roman" w:eastAsia="Times New Roman" w:hAnsi="Times New Roman" w:cs="Times New Roman"/>
          <w:sz w:val="24"/>
          <w:szCs w:val="24"/>
          <w:lang w:eastAsia="fr-FR"/>
        </w:rPr>
        <w:t>amende</w:t>
      </w:r>
      <w:proofErr w:type="spellEnd"/>
      <w:r>
        <w:rPr>
          <w:rFonts w:ascii="Times New Roman" w:eastAsia="Times New Roman" w:hAnsi="Times New Roman" w:cs="Times New Roman"/>
          <w:sz w:val="24"/>
          <w:szCs w:val="24"/>
          <w:lang w:eastAsia="fr-FR"/>
        </w:rPr>
        <w:t>.</w:t>
      </w:r>
    </w:p>
    <w:p w:rsidR="00AF54FA" w:rsidRDefault="00AF54FA" w:rsidP="00AF54FA">
      <w:pPr>
        <w:shd w:val="clear" w:color="auto" w:fill="FFFFFF"/>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Christophe </w:t>
      </w:r>
      <w:proofErr w:type="spellStart"/>
      <w:r>
        <w:rPr>
          <w:rFonts w:ascii="Times New Roman" w:eastAsia="Times New Roman" w:hAnsi="Times New Roman" w:cs="Times New Roman"/>
          <w:b/>
          <w:bCs/>
          <w:sz w:val="24"/>
          <w:szCs w:val="24"/>
          <w:lang w:eastAsia="fr-FR"/>
        </w:rPr>
        <w:t>Gracieux</w:t>
      </w:r>
      <w:proofErr w:type="spellEnd"/>
      <w:r>
        <w:rPr>
          <w:rFonts w:ascii="Times New Roman" w:eastAsia="Times New Roman" w:hAnsi="Times New Roman" w:cs="Times New Roman"/>
          <w:b/>
          <w:bCs/>
          <w:sz w:val="24"/>
          <w:szCs w:val="24"/>
          <w:lang w:eastAsia="fr-FR"/>
        </w:rPr>
        <w:t>,</w:t>
      </w:r>
    </w:p>
    <w:p w:rsidR="00AF54FA" w:rsidRDefault="00AF54FA" w:rsidP="00AF54FA">
      <w:pPr>
        <w:shd w:val="clear" w:color="auto" w:fill="FFFFFF"/>
        <w:spacing w:after="0" w:line="240" w:lineRule="auto"/>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 </w:t>
      </w:r>
      <w:proofErr w:type="spellStart"/>
      <w:r>
        <w:rPr>
          <w:rFonts w:ascii="Times New Roman" w:eastAsia="Times New Roman" w:hAnsi="Times New Roman" w:cs="Times New Roman"/>
          <w:sz w:val="24"/>
          <w:szCs w:val="24"/>
          <w:lang w:eastAsia="fr-FR"/>
        </w:rPr>
        <w:t>Les</w:t>
      </w:r>
      <w:proofErr w:type="spellEnd"/>
      <w:proofErr w:type="gram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limites</w:t>
      </w:r>
      <w:proofErr w:type="spellEnd"/>
      <w:r>
        <w:rPr>
          <w:rFonts w:ascii="Times New Roman" w:eastAsia="Times New Roman" w:hAnsi="Times New Roman" w:cs="Times New Roman"/>
          <w:sz w:val="24"/>
          <w:szCs w:val="24"/>
          <w:lang w:eastAsia="fr-FR"/>
        </w:rPr>
        <w:t xml:space="preserve"> à la </w:t>
      </w:r>
      <w:proofErr w:type="spellStart"/>
      <w:r>
        <w:rPr>
          <w:rFonts w:ascii="Times New Roman" w:eastAsia="Times New Roman" w:hAnsi="Times New Roman" w:cs="Times New Roman"/>
          <w:sz w:val="24"/>
          <w:szCs w:val="24"/>
          <w:lang w:eastAsia="fr-FR"/>
        </w:rPr>
        <w:t>liberté</w:t>
      </w:r>
      <w:proofErr w:type="spellEnd"/>
      <w:r>
        <w:rPr>
          <w:rFonts w:ascii="Times New Roman" w:eastAsia="Times New Roman" w:hAnsi="Times New Roman" w:cs="Times New Roman"/>
          <w:sz w:val="24"/>
          <w:szCs w:val="24"/>
          <w:lang w:eastAsia="fr-FR"/>
        </w:rPr>
        <w:t xml:space="preserve"> d'</w:t>
      </w:r>
      <w:proofErr w:type="spellStart"/>
      <w:r>
        <w:rPr>
          <w:rFonts w:ascii="Times New Roman" w:eastAsia="Times New Roman" w:hAnsi="Times New Roman" w:cs="Times New Roman"/>
          <w:sz w:val="24"/>
          <w:szCs w:val="24"/>
          <w:lang w:eastAsia="fr-FR"/>
        </w:rPr>
        <w:t>expression</w:t>
      </w:r>
      <w:proofErr w:type="spellEnd"/>
      <w:r>
        <w:rPr>
          <w:rFonts w:ascii="Times New Roman" w:eastAsia="Times New Roman" w:hAnsi="Times New Roman" w:cs="Times New Roman"/>
          <w:sz w:val="24"/>
          <w:szCs w:val="24"/>
          <w:lang w:eastAsia="fr-FR"/>
        </w:rPr>
        <w:t xml:space="preserve"> », </w:t>
      </w:r>
      <w:proofErr w:type="spellStart"/>
      <w:r>
        <w:rPr>
          <w:rFonts w:ascii="Times New Roman" w:eastAsia="Times New Roman" w:hAnsi="Times New Roman" w:cs="Times New Roman"/>
          <w:sz w:val="24"/>
          <w:szCs w:val="24"/>
          <w:lang w:eastAsia="fr-FR"/>
        </w:rPr>
        <w:t>Lumni</w:t>
      </w:r>
      <w:proofErr w:type="spellEnd"/>
      <w:r>
        <w:rPr>
          <w:rFonts w:ascii="Times New Roman" w:eastAsia="Times New Roman" w:hAnsi="Times New Roman" w:cs="Times New Roman"/>
          <w:sz w:val="24"/>
          <w:szCs w:val="24"/>
          <w:lang w:eastAsia="fr-FR"/>
        </w:rPr>
        <w:t>/INA, 10 </w:t>
      </w:r>
      <w:proofErr w:type="spellStart"/>
      <w:r>
        <w:rPr>
          <w:rFonts w:ascii="Times New Roman" w:eastAsia="Times New Roman" w:hAnsi="Times New Roman" w:cs="Times New Roman"/>
          <w:sz w:val="24"/>
          <w:szCs w:val="24"/>
          <w:lang w:eastAsia="fr-FR"/>
        </w:rPr>
        <w:t>février</w:t>
      </w:r>
      <w:proofErr w:type="spellEnd"/>
      <w:r>
        <w:rPr>
          <w:rFonts w:ascii="Times New Roman" w:eastAsia="Times New Roman" w:hAnsi="Times New Roman" w:cs="Times New Roman"/>
          <w:sz w:val="24"/>
          <w:szCs w:val="24"/>
          <w:lang w:eastAsia="fr-FR"/>
        </w:rPr>
        <w:t> 2016.</w:t>
      </w:r>
    </w:p>
    <w:p w:rsidR="00AF54FA" w:rsidRDefault="00AF54FA" w:rsidP="00AF54FA">
      <w:pPr>
        <w:shd w:val="clear" w:color="auto" w:fill="FFFFFF"/>
        <w:spacing w:after="0" w:line="240" w:lineRule="auto"/>
        <w:rPr>
          <w:rFonts w:ascii="Arial" w:eastAsia="Times New Roman" w:hAnsi="Arial" w:cs="Arial"/>
          <w:color w:val="002E4D"/>
          <w:sz w:val="24"/>
          <w:szCs w:val="24"/>
          <w:lang w:eastAsia="fr-FR"/>
        </w:rPr>
      </w:pPr>
    </w:p>
    <w:p w:rsidR="00AF54FA" w:rsidRDefault="00AF54FA" w:rsidP="00AF54FA">
      <w:pPr>
        <w:shd w:val="clear" w:color="auto" w:fill="FFFFFF"/>
        <w:spacing w:after="0" w:line="240" w:lineRule="auto"/>
        <w:rPr>
          <w:rFonts w:ascii="Arial" w:eastAsia="Times New Roman" w:hAnsi="Arial" w:cs="Arial"/>
          <w:color w:val="002E4D"/>
          <w:sz w:val="24"/>
          <w:szCs w:val="24"/>
          <w:lang w:eastAsia="fr-FR"/>
        </w:rPr>
      </w:pPr>
    </w:p>
    <w:p w:rsidR="00AF54FA" w:rsidRPr="00AF54FA" w:rsidRDefault="00AF54FA">
      <w:pPr>
        <w:rPr>
          <w:color w:val="FF0000"/>
        </w:rPr>
      </w:pPr>
    </w:p>
    <w:sectPr w:rsidR="00AF54FA" w:rsidRPr="00AF54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oppins">
    <w:altName w:val="Mangal"/>
    <w:charset w:val="00"/>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32D59"/>
    <w:multiLevelType w:val="multilevel"/>
    <w:tmpl w:val="CFE89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FA"/>
    <w:rsid w:val="0003663A"/>
    <w:rsid w:val="00260DBC"/>
    <w:rsid w:val="002951E5"/>
    <w:rsid w:val="00AE7445"/>
    <w:rsid w:val="00AF54FA"/>
    <w:rsid w:val="00C93219"/>
    <w:rsid w:val="00E313F2"/>
    <w:rsid w:val="00E318EC"/>
    <w:rsid w:val="00F96E8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6F9DE"/>
  <w15:chartTrackingRefBased/>
  <w15:docId w15:val="{0DF7FDC0-4A9C-4224-AB5A-B4BE2BE4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link w:val="Titolo3Carattere"/>
    <w:uiPriority w:val="9"/>
    <w:semiHidden/>
    <w:unhideWhenUsed/>
    <w:qFormat/>
    <w:rsid w:val="00AF54FA"/>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AF54FA"/>
    <w:rPr>
      <w:rFonts w:ascii="Times New Roman" w:eastAsia="Times New Roman" w:hAnsi="Times New Roman" w:cs="Times New Roman"/>
      <w:b/>
      <w:bCs/>
      <w:sz w:val="27"/>
      <w:szCs w:val="27"/>
      <w:lang w:val="fr-FR" w:eastAsia="fr-FR"/>
      <w14:ligatures w14:val="standardContextual"/>
    </w:rPr>
  </w:style>
  <w:style w:type="character" w:styleId="Collegamentoipertestuale">
    <w:name w:val="Hyperlink"/>
    <w:basedOn w:val="Carpredefinitoparagrafo"/>
    <w:uiPriority w:val="99"/>
    <w:semiHidden/>
    <w:unhideWhenUsed/>
    <w:rsid w:val="00AF54FA"/>
    <w:rPr>
      <w:color w:val="0563C1" w:themeColor="hyperlink"/>
      <w:u w:val="single"/>
    </w:rPr>
  </w:style>
  <w:style w:type="paragraph" w:styleId="Paragrafoelenco">
    <w:name w:val="List Paragraph"/>
    <w:basedOn w:val="Normale"/>
    <w:uiPriority w:val="34"/>
    <w:qFormat/>
    <w:rsid w:val="00AF54FA"/>
    <w:pPr>
      <w:spacing w:line="256" w:lineRule="auto"/>
      <w:ind w:left="720"/>
      <w:contextualSpacing/>
    </w:pPr>
    <w:rPr>
      <w:rFonts w:eastAsiaTheme="minorHAnsi"/>
      <w:kern w:val="2"/>
      <w:lang w:val="fr-FR" w:eastAsia="en-US"/>
      <w14:ligatures w14:val="standardContextual"/>
    </w:rPr>
  </w:style>
  <w:style w:type="character" w:styleId="Enfasigrassetto">
    <w:name w:val="Strong"/>
    <w:basedOn w:val="Carpredefinitoparagrafo"/>
    <w:uiPriority w:val="22"/>
    <w:qFormat/>
    <w:rsid w:val="00AF5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06860">
      <w:bodyDiv w:val="1"/>
      <w:marLeft w:val="0"/>
      <w:marRight w:val="0"/>
      <w:marTop w:val="0"/>
      <w:marBottom w:val="0"/>
      <w:divBdr>
        <w:top w:val="none" w:sz="0" w:space="0" w:color="auto"/>
        <w:left w:val="none" w:sz="0" w:space="0" w:color="auto"/>
        <w:bottom w:val="none" w:sz="0" w:space="0" w:color="auto"/>
        <w:right w:val="none" w:sz="0" w:space="0" w:color="auto"/>
      </w:divBdr>
    </w:div>
    <w:div w:id="5485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seignants.lumni.fr/" TargetMode="External"/><Relationship Id="rId5" Type="http://schemas.openxmlformats.org/officeDocument/2006/relationships/hyperlink" Target="https://enseignants.lumni.fr/"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647</Words>
  <Characters>3690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Di Rosa</dc:creator>
  <cp:keywords/>
  <dc:description/>
  <cp:lastModifiedBy>Valentina Di Rosa</cp:lastModifiedBy>
  <cp:revision>1</cp:revision>
  <dcterms:created xsi:type="dcterms:W3CDTF">2024-03-06T07:58:00Z</dcterms:created>
  <dcterms:modified xsi:type="dcterms:W3CDTF">2024-03-06T09:16:00Z</dcterms:modified>
</cp:coreProperties>
</file>