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66" w:rsidRDefault="00176866" w:rsidP="00176866">
      <w:pPr>
        <w:spacing w:after="120"/>
      </w:pPr>
      <w:r>
        <w:rPr>
          <w:rFonts w:hint="eastAsia"/>
        </w:rPr>
        <w:t>「意見文」を書く</w:t>
      </w:r>
    </w:p>
    <w:p w:rsidR="00176866" w:rsidRDefault="00176866" w:rsidP="00176866">
      <w:pPr>
        <w:spacing w:after="120"/>
      </w:pPr>
      <w:r>
        <w:rPr>
          <w:rFonts w:hint="eastAsia"/>
        </w:rPr>
        <w:t>１　デ</w:t>
      </w:r>
      <w:r>
        <w:rPr>
          <w:rFonts w:hint="eastAsia"/>
        </w:rPr>
        <w:t>-</w:t>
      </w:r>
      <w:r>
        <w:rPr>
          <w:rFonts w:hint="eastAsia"/>
        </w:rPr>
        <w:t>タを読む</w:t>
      </w:r>
    </w:p>
    <w:p w:rsidR="00176866" w:rsidRPr="004307CF" w:rsidRDefault="00176866" w:rsidP="00176866">
      <w:pPr>
        <w:spacing w:after="120"/>
        <w:ind w:firstLine="195"/>
        <w:rPr>
          <w:rFonts w:ascii="Meiryo" w:eastAsia="Meiryo" w:hAnsi="Meiryo"/>
          <w:color w:val="333333"/>
        </w:rPr>
      </w:pPr>
      <w:r>
        <w:rPr>
          <w:rFonts w:ascii="Meiryo" w:eastAsia="Meiryo" w:hAnsi="Meiryo" w:hint="eastAsia"/>
          <w:color w:val="333333"/>
          <w:shd w:val="clear" w:color="auto" w:fill="FFFFFF"/>
        </w:rPr>
        <w:t>労働力調査結果によると、アルバイト・パートで働く</w:t>
      </w:r>
      <w:r w:rsidRPr="00A7035D">
        <w:rPr>
          <w:rFonts w:ascii="Meiryo" w:eastAsia="Meiryo" w:hAnsi="Meiryo" w:hint="eastAsia"/>
          <w:color w:val="333333"/>
          <w:shd w:val="clear" w:color="auto" w:fill="FFFFFF"/>
        </w:rPr>
        <w:t>人</w:t>
      </w:r>
      <w:r>
        <w:rPr>
          <w:rFonts w:ascii="Meiryo" w:eastAsia="Meiryo" w:hAnsi="Meiryo" w:hint="eastAsia"/>
          <w:color w:val="333333"/>
          <w:shd w:val="clear" w:color="auto" w:fill="FFFFFF"/>
        </w:rPr>
        <w:t>の</w:t>
      </w:r>
      <w:r w:rsidRPr="00A7035D">
        <w:rPr>
          <w:rFonts w:ascii="Meiryo" w:eastAsia="Meiryo" w:hAnsi="Meiryo" w:hint="eastAsia"/>
          <w:color w:val="333333"/>
          <w:shd w:val="clear" w:color="auto" w:fill="FFFFFF"/>
        </w:rPr>
        <w:t>数は1490万人（男：347万人、女：1143万人）</w:t>
      </w:r>
      <w:r w:rsidRPr="00E12C2E">
        <w:rPr>
          <w:rFonts w:ascii="Meiryo" w:eastAsia="Meiryo" w:hAnsi="Meiryo" w:hint="eastAsia"/>
          <w:b/>
          <w:color w:val="333333"/>
          <w:shd w:val="clear" w:color="auto" w:fill="FFFFFF"/>
        </w:rPr>
        <w:t>です</w:t>
      </w:r>
      <w:r w:rsidRPr="00A7035D">
        <w:rPr>
          <w:rFonts w:ascii="Meiryo" w:eastAsia="Meiryo" w:hAnsi="Meiryo" w:hint="eastAsia"/>
          <w:color w:val="333333"/>
          <w:shd w:val="clear" w:color="auto" w:fill="FFFFFF"/>
        </w:rPr>
        <w:t>。では、その中で20代～30</w:t>
      </w:r>
      <w:r>
        <w:rPr>
          <w:rFonts w:ascii="Meiryo" w:eastAsia="Meiryo" w:hAnsi="Meiryo" w:hint="eastAsia"/>
          <w:color w:val="333333"/>
          <w:shd w:val="clear" w:color="auto" w:fill="FFFFFF"/>
        </w:rPr>
        <w:t>代にあたる</w:t>
      </w:r>
      <w:r w:rsidRPr="00A7035D">
        <w:rPr>
          <w:rFonts w:ascii="Meiryo" w:eastAsia="Meiryo" w:hAnsi="Meiryo" w:hint="eastAsia"/>
          <w:color w:val="333333"/>
          <w:shd w:val="clear" w:color="auto" w:fill="FFFFFF"/>
        </w:rPr>
        <w:t>「15～24歳」「25～34歳」の人数はどれぐらいなの</w:t>
      </w:r>
      <w:r w:rsidRPr="00A7035D">
        <w:rPr>
          <w:rFonts w:ascii="Meiryo" w:eastAsia="Meiryo" w:hAnsi="Meiryo" w:hint="eastAsia"/>
          <w:b/>
          <w:color w:val="333333"/>
          <w:shd w:val="clear" w:color="auto" w:fill="FFFFFF"/>
        </w:rPr>
        <w:t>でしょうか</w:t>
      </w:r>
      <w:r w:rsidRPr="00A7035D">
        <w:rPr>
          <w:rFonts w:ascii="Meiryo" w:eastAsia="Meiryo" w:hAnsi="Meiryo" w:hint="eastAsia"/>
          <w:color w:val="333333"/>
          <w:shd w:val="clear" w:color="auto" w:fill="FFFFFF"/>
        </w:rPr>
        <w:t>。</w:t>
      </w:r>
      <w:r w:rsidRPr="00A7035D">
        <w:rPr>
          <w:rFonts w:ascii="Meiryo" w:eastAsia="Meiryo" w:hAnsi="Meiryo" w:hint="eastAsia"/>
          <w:color w:val="333333"/>
        </w:rPr>
        <w:br/>
      </w:r>
      <w:r w:rsidRPr="00A7035D">
        <w:rPr>
          <w:rFonts w:ascii="Meiryo" w:eastAsia="Meiryo" w:hAnsi="Meiryo" w:hint="eastAsia"/>
          <w:color w:val="333333"/>
          <w:shd w:val="clear" w:color="auto" w:fill="FFFFFF"/>
        </w:rPr>
        <w:t>・15～24歳→237万人（男：111万人、女：126万人）</w:t>
      </w:r>
      <w:r w:rsidRPr="00A7035D">
        <w:rPr>
          <w:rFonts w:ascii="Meiryo" w:eastAsia="Meiryo" w:hAnsi="Meiryo" w:hint="eastAsia"/>
          <w:color w:val="333333"/>
        </w:rPr>
        <w:br/>
      </w:r>
      <w:r w:rsidRPr="00A7035D">
        <w:rPr>
          <w:rFonts w:ascii="Meiryo" w:eastAsia="Meiryo" w:hAnsi="Meiryo" w:hint="eastAsia"/>
          <w:color w:val="333333"/>
          <w:shd w:val="clear" w:color="auto" w:fill="FFFFFF"/>
        </w:rPr>
        <w:t>・25～34歳→163万人（男：40万人、女：123万人）</w:t>
      </w:r>
      <w:r w:rsidRPr="00A7035D">
        <w:rPr>
          <w:rFonts w:ascii="Meiryo" w:eastAsia="Meiryo" w:hAnsi="Meiryo" w:hint="eastAsia"/>
          <w:color w:val="333333"/>
        </w:rPr>
        <w:br/>
      </w:r>
      <w:r w:rsidRPr="00A7035D">
        <w:rPr>
          <w:rFonts w:ascii="Meiryo" w:eastAsia="Meiryo" w:hAnsi="Meiryo" w:hint="eastAsia"/>
          <w:color w:val="333333"/>
          <w:shd w:val="clear" w:color="auto" w:fill="FFFFFF"/>
        </w:rPr>
        <w:t>この結果から、パート・アルバイトをしている人の中で、15～24歳は約15.9％、25～34歳は約10.9％</w:t>
      </w:r>
      <w:r w:rsidRPr="00A7035D">
        <w:rPr>
          <w:rFonts w:ascii="Meiryo" w:eastAsia="Meiryo" w:hAnsi="Meiryo" w:hint="eastAsia"/>
          <w:b/>
          <w:color w:val="333333"/>
          <w:shd w:val="clear" w:color="auto" w:fill="FFFFFF"/>
        </w:rPr>
        <w:t>ということが分かります</w:t>
      </w:r>
      <w:r w:rsidRPr="00A7035D">
        <w:rPr>
          <w:rFonts w:ascii="Meiryo" w:eastAsia="Meiryo" w:hAnsi="Meiryo" w:hint="eastAsia"/>
          <w:color w:val="333333"/>
          <w:shd w:val="clear" w:color="auto" w:fill="FFFFFF"/>
        </w:rPr>
        <w:t>。また、15～24歳ではほぼ同率の男女比が、25～34歳では3倍ほどの開きがあることも特徴的です。</w:t>
      </w:r>
    </w:p>
    <w:p w:rsidR="00176866" w:rsidRDefault="00176866" w:rsidP="00176866">
      <w:pPr>
        <w:spacing w:after="0"/>
        <w:rPr>
          <w:rFonts w:ascii="Meiryo" w:eastAsia="Meiryo" w:hAnsi="Meiryo"/>
          <w:color w:val="333333"/>
          <w:shd w:val="clear" w:color="auto" w:fill="FFFFFF"/>
        </w:rPr>
      </w:pPr>
      <w:r>
        <w:rPr>
          <w:rFonts w:ascii="Meiryo" w:eastAsia="Meiryo" w:hAnsi="Meiryo" w:hint="eastAsia"/>
          <w:color w:val="333333"/>
          <w:shd w:val="clear" w:color="auto" w:fill="FFFFFF"/>
        </w:rPr>
        <w:t xml:space="preserve">　　　</w:t>
      </w:r>
    </w:p>
    <w:p w:rsidR="00176866" w:rsidRDefault="00176866" w:rsidP="00176866">
      <w:pPr>
        <w:spacing w:after="0"/>
        <w:rPr>
          <w:rFonts w:ascii="Meiryo" w:eastAsia="Meiryo" w:hAnsi="Meiryo"/>
          <w:color w:val="333333"/>
          <w:shd w:val="clear" w:color="auto" w:fill="FFFFFF"/>
        </w:rPr>
      </w:pPr>
      <w:r>
        <w:rPr>
          <w:rFonts w:ascii="Meiryo" w:eastAsia="Meiryo" w:hAnsi="Meiryo" w:hint="eastAsia"/>
          <w:color w:val="333333"/>
          <w:shd w:val="clear" w:color="auto" w:fill="FFFFFF"/>
        </w:rPr>
        <w:t>構成</w:t>
      </w:r>
    </w:p>
    <w:p w:rsidR="00176866" w:rsidRPr="00787948" w:rsidRDefault="00176866" w:rsidP="00176866">
      <w:pPr>
        <w:spacing w:after="0"/>
        <w:rPr>
          <w:rFonts w:ascii="Meiryo" w:eastAsia="Meiryo" w:hAnsi="Meiryo"/>
          <w:b/>
          <w:color w:val="333333"/>
          <w:shd w:val="clear" w:color="auto" w:fill="FFFFFF"/>
        </w:rPr>
      </w:pPr>
      <w:r>
        <w:rPr>
          <w:rFonts w:ascii="Meiryo" w:eastAsia="Meiryo" w:hAnsi="Meiryo" w:hint="eastAsia"/>
          <w:color w:val="333333"/>
          <w:shd w:val="clear" w:color="auto" w:fill="FFFFFF"/>
        </w:rPr>
        <w:t xml:space="preserve">　　　　</w:t>
      </w:r>
      <w:r>
        <w:rPr>
          <w:rFonts w:ascii="Meiryo" w:eastAsia="Meiryo" w:hAnsi="Meiryo"/>
          <w:color w:val="333333"/>
          <w:shd w:val="clear" w:color="auto" w:fill="FFFFFF"/>
        </w:rPr>
        <w:t>___________________</w:t>
      </w:r>
      <w:r w:rsidRPr="00787948">
        <w:rPr>
          <w:rFonts w:ascii="Meiryo" w:eastAsia="Meiryo" w:hAnsi="Meiryo" w:hint="eastAsia"/>
          <w:b/>
          <w:color w:val="333333"/>
          <w:shd w:val="clear" w:color="auto" w:fill="FFFFFF"/>
        </w:rPr>
        <w:t>です。</w:t>
      </w:r>
    </w:p>
    <w:p w:rsidR="00176866" w:rsidRPr="00787948" w:rsidRDefault="00176866" w:rsidP="00176866">
      <w:pPr>
        <w:spacing w:after="0"/>
        <w:rPr>
          <w:rFonts w:ascii="Meiryo" w:eastAsia="Meiryo" w:hAnsi="Meiryo"/>
          <w:b/>
          <w:color w:val="333333"/>
          <w:shd w:val="clear" w:color="auto" w:fill="FFFFFF"/>
        </w:rPr>
      </w:pPr>
      <w:r w:rsidRPr="00787948">
        <w:rPr>
          <w:rFonts w:ascii="Meiryo" w:eastAsia="Meiryo" w:hAnsi="Meiryo" w:hint="eastAsia"/>
          <w:b/>
          <w:color w:val="333333"/>
          <w:shd w:val="clear" w:color="auto" w:fill="FFFFFF"/>
        </w:rPr>
        <w:t xml:space="preserve">　　　　</w:t>
      </w:r>
      <w:r w:rsidRPr="00787948">
        <w:rPr>
          <w:rFonts w:ascii="Meiryo" w:eastAsia="Meiryo" w:hAnsi="Meiryo"/>
          <w:color w:val="333333"/>
          <w:shd w:val="clear" w:color="auto" w:fill="FFFFFF"/>
        </w:rPr>
        <w:t>____________________</w:t>
      </w:r>
      <w:r w:rsidRPr="00787948">
        <w:rPr>
          <w:rFonts w:ascii="Meiryo" w:eastAsia="Meiryo" w:hAnsi="Meiryo" w:hint="eastAsia"/>
          <w:b/>
          <w:color w:val="333333"/>
          <w:shd w:val="clear" w:color="auto" w:fill="FFFFFF"/>
        </w:rPr>
        <w:t>でしょうか。</w:t>
      </w:r>
    </w:p>
    <w:p w:rsidR="00176866" w:rsidRDefault="00176866" w:rsidP="00176866">
      <w:pPr>
        <w:spacing w:after="0"/>
        <w:rPr>
          <w:rFonts w:ascii="Meiryo" w:eastAsia="Meiryo" w:hAnsi="Meiryo"/>
          <w:b/>
          <w:color w:val="333333"/>
          <w:shd w:val="clear" w:color="auto" w:fill="FFFFFF"/>
        </w:rPr>
      </w:pPr>
      <w:r w:rsidRPr="00787948">
        <w:rPr>
          <w:rFonts w:ascii="Meiryo" w:eastAsia="Meiryo" w:hAnsi="Meiryo" w:hint="eastAsia"/>
          <w:b/>
          <w:color w:val="333333"/>
          <w:shd w:val="clear" w:color="auto" w:fill="FFFFFF"/>
        </w:rPr>
        <w:t xml:space="preserve">　　　　</w:t>
      </w:r>
      <w:r w:rsidRPr="00787948">
        <w:rPr>
          <w:rFonts w:ascii="Meiryo" w:eastAsia="Meiryo" w:hAnsi="Meiryo"/>
          <w:color w:val="333333"/>
          <w:shd w:val="clear" w:color="auto" w:fill="FFFFFF"/>
        </w:rPr>
        <w:t>____________________</w:t>
      </w:r>
      <w:r w:rsidRPr="00787948">
        <w:rPr>
          <w:rFonts w:ascii="Meiryo" w:eastAsia="Meiryo" w:hAnsi="Meiryo" w:hint="eastAsia"/>
          <w:b/>
          <w:color w:val="333333"/>
          <w:shd w:val="clear" w:color="auto" w:fill="FFFFFF"/>
        </w:rPr>
        <w:t>ということが分かります。</w:t>
      </w:r>
    </w:p>
    <w:p w:rsidR="00176866" w:rsidRDefault="00176866" w:rsidP="00176866">
      <w:pPr>
        <w:spacing w:after="0"/>
        <w:rPr>
          <w:rFonts w:ascii="Meiryo" w:eastAsia="Meiryo" w:hAnsi="Meiryo"/>
          <w:b/>
          <w:color w:val="333333"/>
          <w:shd w:val="clear" w:color="auto" w:fill="FFFFFF"/>
        </w:rPr>
      </w:pPr>
    </w:p>
    <w:p w:rsidR="00176866" w:rsidRDefault="00176866" w:rsidP="00176866">
      <w:pPr>
        <w:spacing w:after="0"/>
        <w:rPr>
          <w:rFonts w:ascii="Meiryo" w:eastAsia="Meiryo" w:hAnsi="Meiryo"/>
          <w:color w:val="333333"/>
          <w:shd w:val="clear" w:color="auto" w:fill="FFFFFF"/>
        </w:rPr>
      </w:pPr>
      <w:r w:rsidRPr="00787948">
        <w:rPr>
          <w:rFonts w:ascii="Meiryo" w:eastAsia="Meiryo" w:hAnsi="Meiryo"/>
          <w:color w:val="333333"/>
          <w:shd w:val="clear" w:color="auto" w:fill="FFFFFF"/>
        </w:rPr>
        <w:t>P177</w:t>
      </w:r>
      <w:r>
        <w:rPr>
          <w:rFonts w:ascii="Meiryo" w:eastAsia="Meiryo" w:hAnsi="Meiryo" w:hint="eastAsia"/>
          <w:color w:val="333333"/>
          <w:shd w:val="clear" w:color="auto" w:fill="FFFFFF"/>
        </w:rPr>
        <w:t>の６　のグラフを見てわかることを書いてみましょう。</w:t>
      </w:r>
    </w:p>
    <w:p w:rsidR="00176866" w:rsidRPr="00787948" w:rsidRDefault="00176866" w:rsidP="00176866">
      <w:pPr>
        <w:spacing w:after="0"/>
        <w:rPr>
          <w:rFonts w:ascii="Meiryo" w:eastAsia="Meiryo" w:hAnsi="Meiryo"/>
          <w:b/>
          <w:color w:val="333333"/>
          <w:shd w:val="clear" w:color="auto" w:fill="FFFFFF"/>
        </w:rPr>
      </w:pPr>
      <w:r>
        <w:rPr>
          <w:rFonts w:ascii="Meiryo" w:eastAsia="Meiryo" w:hAnsi="Meiryo" w:hint="eastAsia"/>
          <w:color w:val="333333"/>
          <w:shd w:val="clear" w:color="auto" w:fill="FFFFFF"/>
        </w:rPr>
        <w:t xml:space="preserve">　　　　</w:t>
      </w:r>
      <w:r>
        <w:rPr>
          <w:rFonts w:ascii="Meiryo" w:eastAsia="Meiryo" w:hAnsi="Meiryo"/>
          <w:color w:val="333333"/>
          <w:shd w:val="clear" w:color="auto" w:fill="FFFFFF"/>
        </w:rPr>
        <w:t>_________________________________</w:t>
      </w:r>
      <w:r w:rsidRPr="00787948">
        <w:rPr>
          <w:rFonts w:ascii="Meiryo" w:eastAsia="Meiryo" w:hAnsi="Meiryo" w:hint="eastAsia"/>
          <w:b/>
          <w:color w:val="333333"/>
          <w:shd w:val="clear" w:color="auto" w:fill="FFFFFF"/>
        </w:rPr>
        <w:t>です。</w:t>
      </w:r>
    </w:p>
    <w:p w:rsidR="00176866" w:rsidRPr="00787948" w:rsidRDefault="00176866" w:rsidP="00176866">
      <w:pPr>
        <w:spacing w:after="0"/>
        <w:rPr>
          <w:rFonts w:ascii="Meiryo" w:eastAsia="Meiryo" w:hAnsi="Meiryo"/>
          <w:b/>
          <w:color w:val="333333"/>
          <w:shd w:val="clear" w:color="auto" w:fill="FFFFFF"/>
        </w:rPr>
      </w:pPr>
      <w:r w:rsidRPr="00787948">
        <w:rPr>
          <w:rFonts w:ascii="Meiryo" w:eastAsia="Meiryo" w:hAnsi="Meiryo" w:hint="eastAsia"/>
          <w:b/>
          <w:color w:val="333333"/>
          <w:shd w:val="clear" w:color="auto" w:fill="FFFFFF"/>
        </w:rPr>
        <w:t xml:space="preserve">　　　　</w:t>
      </w:r>
      <w:r w:rsidRPr="00787948">
        <w:rPr>
          <w:rFonts w:ascii="Meiryo" w:eastAsia="Meiryo" w:hAnsi="Meiryo"/>
          <w:color w:val="333333"/>
          <w:shd w:val="clear" w:color="auto" w:fill="FFFFFF"/>
        </w:rPr>
        <w:t>_________________</w:t>
      </w:r>
      <w:r>
        <w:rPr>
          <w:rFonts w:ascii="Meiryo" w:eastAsia="Meiryo" w:hAnsi="Meiryo"/>
          <w:color w:val="333333"/>
          <w:shd w:val="clear" w:color="auto" w:fill="FFFFFF"/>
        </w:rPr>
        <w:t>______________</w:t>
      </w:r>
      <w:r w:rsidRPr="00787948">
        <w:rPr>
          <w:rFonts w:ascii="Meiryo" w:eastAsia="Meiryo" w:hAnsi="Meiryo"/>
          <w:color w:val="333333"/>
          <w:shd w:val="clear" w:color="auto" w:fill="FFFFFF"/>
        </w:rPr>
        <w:t>___</w:t>
      </w:r>
      <w:r w:rsidRPr="00787948">
        <w:rPr>
          <w:rFonts w:ascii="Meiryo" w:eastAsia="Meiryo" w:hAnsi="Meiryo" w:hint="eastAsia"/>
          <w:b/>
          <w:color w:val="333333"/>
          <w:shd w:val="clear" w:color="auto" w:fill="FFFFFF"/>
        </w:rPr>
        <w:t>でしょうか。</w:t>
      </w:r>
    </w:p>
    <w:p w:rsidR="00176866" w:rsidRDefault="00176866" w:rsidP="00176866">
      <w:pPr>
        <w:spacing w:after="0"/>
        <w:rPr>
          <w:rFonts w:ascii="Meiryo" w:eastAsia="Meiryo" w:hAnsi="Meiryo"/>
          <w:b/>
          <w:color w:val="333333"/>
          <w:shd w:val="clear" w:color="auto" w:fill="FFFFFF"/>
        </w:rPr>
      </w:pPr>
      <w:r w:rsidRPr="00787948">
        <w:rPr>
          <w:rFonts w:ascii="Meiryo" w:eastAsia="Meiryo" w:hAnsi="Meiryo" w:hint="eastAsia"/>
          <w:b/>
          <w:color w:val="333333"/>
          <w:shd w:val="clear" w:color="auto" w:fill="FFFFFF"/>
        </w:rPr>
        <w:t xml:space="preserve">　　　　</w:t>
      </w:r>
      <w:r w:rsidRPr="00787948">
        <w:rPr>
          <w:rFonts w:ascii="Meiryo" w:eastAsia="Meiryo" w:hAnsi="Meiryo"/>
          <w:color w:val="333333"/>
          <w:shd w:val="clear" w:color="auto" w:fill="FFFFFF"/>
        </w:rPr>
        <w:t>___________________</w:t>
      </w:r>
      <w:r>
        <w:rPr>
          <w:rFonts w:ascii="Meiryo" w:eastAsia="Meiryo" w:hAnsi="Meiryo"/>
          <w:color w:val="333333"/>
          <w:shd w:val="clear" w:color="auto" w:fill="FFFFFF"/>
        </w:rPr>
        <w:t>______________</w:t>
      </w:r>
      <w:r w:rsidRPr="00787948">
        <w:rPr>
          <w:rFonts w:ascii="Meiryo" w:eastAsia="Meiryo" w:hAnsi="Meiryo"/>
          <w:color w:val="333333"/>
          <w:shd w:val="clear" w:color="auto" w:fill="FFFFFF"/>
        </w:rPr>
        <w:t>_</w:t>
      </w:r>
      <w:r w:rsidRPr="00787948">
        <w:rPr>
          <w:rFonts w:ascii="Meiryo" w:eastAsia="Meiryo" w:hAnsi="Meiryo" w:hint="eastAsia"/>
          <w:b/>
          <w:color w:val="333333"/>
          <w:shd w:val="clear" w:color="auto" w:fill="FFFFFF"/>
        </w:rPr>
        <w:t>ということが分かります。</w:t>
      </w:r>
    </w:p>
    <w:p w:rsidR="00176866" w:rsidRDefault="00176866" w:rsidP="00176866">
      <w:pPr>
        <w:spacing w:after="0"/>
        <w:rPr>
          <w:rFonts w:ascii="Meiryo" w:eastAsia="Meiryo" w:hAnsi="Meiryo"/>
          <w:color w:val="333333"/>
          <w:shd w:val="clear" w:color="auto" w:fill="FFFFFF"/>
        </w:rPr>
      </w:pPr>
    </w:p>
    <w:p w:rsidR="00176866" w:rsidRDefault="00176866" w:rsidP="00176866">
      <w:pPr>
        <w:spacing w:after="0"/>
        <w:rPr>
          <w:rFonts w:ascii="Meiryo" w:eastAsia="Meiryo" w:hAnsi="Meiryo"/>
          <w:color w:val="333333"/>
          <w:shd w:val="clear" w:color="auto" w:fill="FFFFFF"/>
        </w:rPr>
      </w:pPr>
      <w:r w:rsidRPr="00787948">
        <w:rPr>
          <w:rFonts w:ascii="Meiryo" w:eastAsia="Meiryo" w:hAnsi="Meiryo"/>
          <w:color w:val="333333"/>
          <w:shd w:val="clear" w:color="auto" w:fill="FFFFFF"/>
        </w:rPr>
        <w:t>P177</w:t>
      </w:r>
      <w:r>
        <w:rPr>
          <w:rFonts w:ascii="Meiryo" w:eastAsia="Meiryo" w:hAnsi="Meiryo" w:hint="eastAsia"/>
          <w:color w:val="333333"/>
          <w:shd w:val="clear" w:color="auto" w:fill="FFFFFF"/>
        </w:rPr>
        <w:t>の６　のグラフを見てわかることを書いてみましょう。</w:t>
      </w:r>
    </w:p>
    <w:p w:rsidR="00176866" w:rsidRDefault="00176866" w:rsidP="00176866">
      <w:pPr>
        <w:spacing w:after="0"/>
        <w:rPr>
          <w:rFonts w:ascii="Meiryo" w:eastAsia="Meiryo" w:hAnsi="Meiryo"/>
          <w:b/>
          <w:color w:val="333333"/>
          <w:shd w:val="clear" w:color="auto" w:fill="FFFFFF"/>
        </w:rPr>
      </w:pPr>
    </w:p>
    <w:p w:rsidR="00176866" w:rsidRDefault="00176866" w:rsidP="00176866">
      <w:pPr>
        <w:spacing w:after="0"/>
        <w:rPr>
          <w:rFonts w:ascii="Meiryo" w:eastAsia="Meiryo" w:hAnsi="Meiryo"/>
          <w:color w:val="333333"/>
          <w:shd w:val="clear" w:color="auto" w:fill="FFFFFF"/>
        </w:rPr>
      </w:pPr>
    </w:p>
    <w:p w:rsidR="00176866" w:rsidRDefault="00176866" w:rsidP="00176866">
      <w:pPr>
        <w:spacing w:after="0"/>
        <w:rPr>
          <w:rFonts w:ascii="Meiryo" w:eastAsia="Meiryo" w:hAnsi="Meiryo"/>
          <w:color w:val="333333"/>
          <w:shd w:val="clear" w:color="auto" w:fill="FFFFFF"/>
        </w:rPr>
      </w:pPr>
    </w:p>
    <w:p w:rsidR="00176866" w:rsidRDefault="00176866" w:rsidP="00176866">
      <w:pPr>
        <w:spacing w:after="0"/>
        <w:rPr>
          <w:rFonts w:ascii="Meiryo" w:eastAsia="Meiryo" w:hAnsi="Meiryo"/>
          <w:color w:val="333333"/>
          <w:shd w:val="clear" w:color="auto" w:fill="FFFFFF"/>
        </w:rPr>
      </w:pPr>
    </w:p>
    <w:p w:rsidR="00176866" w:rsidRDefault="00176866" w:rsidP="00176866">
      <w:pPr>
        <w:spacing w:after="0"/>
        <w:rPr>
          <w:rFonts w:ascii="Meiryo" w:eastAsia="Meiryo" w:hAnsi="Meiryo"/>
          <w:color w:val="333333"/>
          <w:shd w:val="clear" w:color="auto" w:fill="FFFFFF"/>
        </w:rPr>
      </w:pPr>
    </w:p>
    <w:p w:rsidR="00176866" w:rsidRDefault="00176866" w:rsidP="00176866"/>
    <w:p w:rsidR="00176866" w:rsidRDefault="00176866" w:rsidP="00176866">
      <w:pPr>
        <w:spacing w:after="0"/>
      </w:pPr>
    </w:p>
    <w:p w:rsidR="00176866" w:rsidRDefault="00176866" w:rsidP="00176866">
      <w:pPr>
        <w:spacing w:after="0"/>
      </w:pPr>
      <w:r>
        <w:rPr>
          <w:rFonts w:hint="eastAsia"/>
        </w:rPr>
        <w:lastRenderedPageBreak/>
        <w:t>２　意見文　　書き出し</w:t>
      </w:r>
    </w:p>
    <w:p w:rsidR="00176866" w:rsidRDefault="00176866" w:rsidP="00176866">
      <w:pPr>
        <w:spacing w:after="0"/>
        <w:ind w:firstLine="195"/>
        <w:rPr>
          <w:b/>
          <w:sz w:val="21"/>
          <w:szCs w:val="21"/>
        </w:rPr>
      </w:pPr>
      <w:r w:rsidRPr="00DE2B64">
        <w:rPr>
          <w:sz w:val="21"/>
          <w:szCs w:val="21"/>
        </w:rPr>
        <w:t>高校や大学を出ると，多くの人が職業に就く。</w:t>
      </w:r>
      <w:r>
        <w:rPr>
          <w:rFonts w:hint="eastAsia"/>
          <w:sz w:val="21"/>
          <w:szCs w:val="21"/>
        </w:rPr>
        <w:t>下のグラフ</w:t>
      </w:r>
      <w:r w:rsidRPr="00C566F2">
        <w:rPr>
          <w:rFonts w:hint="eastAsia"/>
          <w:b/>
        </w:rPr>
        <w:t>によると</w:t>
      </w:r>
      <w:r>
        <w:rPr>
          <w:rFonts w:hint="eastAsia"/>
        </w:rPr>
        <w:t>、大学・高校とも新卒の就職率は</w:t>
      </w:r>
      <w:r>
        <w:rPr>
          <w:rFonts w:hint="eastAsia"/>
        </w:rPr>
        <w:t>98</w:t>
      </w:r>
      <w:r>
        <w:rPr>
          <w:rFonts w:hint="eastAsia"/>
        </w:rPr>
        <w:t>パ</w:t>
      </w:r>
      <w:r>
        <w:rPr>
          <w:rFonts w:hint="eastAsia"/>
        </w:rPr>
        <w:t>-</w:t>
      </w:r>
      <w:r>
        <w:rPr>
          <w:rFonts w:hint="eastAsia"/>
        </w:rPr>
        <w:t>セントに近い</w:t>
      </w:r>
      <w:r w:rsidRPr="00C566F2">
        <w:rPr>
          <w:rFonts w:hint="eastAsia"/>
          <w:b/>
        </w:rPr>
        <w:t>ことが分かる</w:t>
      </w:r>
      <w:r>
        <w:rPr>
          <w:rFonts w:hint="eastAsia"/>
        </w:rPr>
        <w:t>。</w:t>
      </w:r>
      <w:r>
        <w:rPr>
          <w:rFonts w:hint="eastAsia"/>
          <w:sz w:val="21"/>
          <w:szCs w:val="21"/>
        </w:rPr>
        <w:t>しか</w:t>
      </w:r>
      <w:r w:rsidRPr="00DE2B64">
        <w:rPr>
          <w:sz w:val="21"/>
          <w:szCs w:val="21"/>
        </w:rPr>
        <w:t>し，近年就職が厳しく，だれでも自分</w:t>
      </w:r>
      <w:r w:rsidRPr="00DE2B64">
        <w:rPr>
          <w:sz w:val="21"/>
          <w:szCs w:val="21"/>
        </w:rPr>
        <w:t xml:space="preserve"> </w:t>
      </w:r>
      <w:r w:rsidRPr="00DE2B64">
        <w:rPr>
          <w:sz w:val="21"/>
          <w:szCs w:val="21"/>
        </w:rPr>
        <w:t>が望む職業に</w:t>
      </w:r>
      <w:r w:rsidRPr="00DE2B64">
        <w:rPr>
          <w:sz w:val="21"/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176866" w:rsidRPr="00DE2B64">
              <w:rPr>
                <w:rFonts w:ascii="MS Mincho" w:eastAsia="MS Mincho" w:hAnsi="MS Mincho" w:hint="eastAsia"/>
                <w:sz w:val="21"/>
                <w:szCs w:val="21"/>
              </w:rPr>
              <w:t>つ</w:t>
            </w:r>
          </w:rt>
          <w:rubyBase>
            <w:r w:rsidR="00176866" w:rsidRPr="00DE2B64">
              <w:rPr>
                <w:rFonts w:hint="eastAsia"/>
                <w:sz w:val="21"/>
                <w:szCs w:val="21"/>
              </w:rPr>
              <w:t>就</w:t>
            </w:r>
          </w:rubyBase>
        </w:ruby>
      </w:r>
      <w:r>
        <w:rPr>
          <w:sz w:val="21"/>
          <w:szCs w:val="21"/>
        </w:rPr>
        <w:t>けるとは限らない。希望する職業に就けない</w:t>
      </w:r>
      <w:r>
        <w:rPr>
          <w:rFonts w:hint="eastAsia"/>
          <w:sz w:val="21"/>
          <w:szCs w:val="21"/>
        </w:rPr>
        <w:t>ので</w:t>
      </w:r>
      <w:r>
        <w:rPr>
          <w:sz w:val="21"/>
          <w:szCs w:val="21"/>
        </w:rPr>
        <w:t>*</w:t>
      </w:r>
      <w:r w:rsidRPr="00DE2B64">
        <w:rPr>
          <w:sz w:val="21"/>
          <w:szCs w:val="21"/>
        </w:rPr>
        <w:t>フリーターとして働</w:t>
      </w:r>
      <w:r w:rsidRPr="00DE2B64">
        <w:rPr>
          <w:sz w:val="21"/>
          <w:szCs w:val="21"/>
        </w:rPr>
        <w:t xml:space="preserve"> </w:t>
      </w:r>
      <w:r w:rsidRPr="00DE2B64">
        <w:rPr>
          <w:sz w:val="21"/>
          <w:szCs w:val="21"/>
        </w:rPr>
        <w:t>く人も多い</w:t>
      </w:r>
      <w:r w:rsidRPr="006F2792">
        <w:rPr>
          <w:rFonts w:hint="eastAsia"/>
          <w:b/>
        </w:rPr>
        <w:t>ようだ</w:t>
      </w:r>
      <w:r w:rsidRPr="00DE2B64">
        <w:rPr>
          <w:sz w:val="21"/>
          <w:szCs w:val="21"/>
        </w:rPr>
        <w:t>。フリーターになって，自分の希望する職業に就けるチャンスを待つのだという。</w:t>
      </w:r>
      <w:r>
        <w:rPr>
          <w:rFonts w:hint="eastAsia"/>
          <w:sz w:val="21"/>
          <w:szCs w:val="21"/>
        </w:rPr>
        <w:t>若者の就職問題</w:t>
      </w:r>
      <w:r w:rsidRPr="006F2792">
        <w:rPr>
          <w:rFonts w:hint="eastAsia"/>
          <w:b/>
          <w:sz w:val="21"/>
          <w:szCs w:val="21"/>
        </w:rPr>
        <w:t>について考えてみ</w:t>
      </w:r>
      <w:r>
        <w:rPr>
          <w:rFonts w:hint="eastAsia"/>
          <w:b/>
          <w:sz w:val="21"/>
          <w:szCs w:val="21"/>
        </w:rPr>
        <w:t>たい。</w:t>
      </w:r>
      <w:r>
        <w:rPr>
          <w:rFonts w:hint="eastAsia"/>
          <w:b/>
          <w:sz w:val="21"/>
          <w:szCs w:val="21"/>
        </w:rPr>
        <w:t xml:space="preserve">                                                      </w:t>
      </w:r>
      <w:r>
        <w:rPr>
          <w:b/>
          <w:sz w:val="21"/>
          <w:szCs w:val="21"/>
        </w:rPr>
        <w:t xml:space="preserve">                                                  </w:t>
      </w:r>
      <w:r>
        <w:rPr>
          <w:rFonts w:hint="eastAsia"/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*</w:t>
      </w:r>
      <w:r w:rsidRPr="00D34CF5">
        <w:rPr>
          <w:rFonts w:ascii="MS Mincho" w:eastAsia="MS Mincho" w:hAnsi="MS Mincho" w:cs="MS Mincho" w:hint="eastAsia"/>
          <w:sz w:val="18"/>
          <w:szCs w:val="18"/>
        </w:rPr>
        <w:t>フリーター</w:t>
      </w:r>
      <w:r w:rsidRPr="00D34CF5">
        <w:rPr>
          <w:rFonts w:hint="eastAsia"/>
          <w:sz w:val="18"/>
          <w:szCs w:val="18"/>
        </w:rPr>
        <w:t xml:space="preserve">      </w:t>
      </w:r>
      <w:r w:rsidRPr="00D34CF5">
        <w:rPr>
          <w:rFonts w:ascii="inherit" w:hAnsi="inherit"/>
          <w:color w:val="222222"/>
          <w:sz w:val="18"/>
          <w:szCs w:val="18"/>
        </w:rPr>
        <w:t>lavoratori a tempo parziale</w:t>
      </w:r>
    </w:p>
    <w:p w:rsidR="00176866" w:rsidRDefault="00176866" w:rsidP="00176866">
      <w:pPr>
        <w:rPr>
          <w:b/>
          <w:sz w:val="21"/>
          <w:szCs w:val="21"/>
        </w:rPr>
      </w:pPr>
      <w:r w:rsidRPr="006D556D">
        <w:rPr>
          <w:noProof/>
          <w:sz w:val="21"/>
          <w:szCs w:val="21"/>
        </w:rPr>
        <w:drawing>
          <wp:inline distT="0" distB="0" distL="0" distR="0">
            <wp:extent cx="5728290" cy="2400300"/>
            <wp:effectExtent l="19050" t="0" r="5760" b="0"/>
            <wp:docPr id="3" name="Immagine 1" descr="http://www.sodateage.net/researches/wp-content/uploads/ab9c0cb0978708fbbda93801964be808-1024x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dateage.net/researches/wp-content/uploads/ab9c0cb0978708fbbda93801964be808-1024x4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693" cy="24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866" w:rsidRDefault="00176866" w:rsidP="00176866">
      <w:pPr>
        <w:ind w:firstLine="90"/>
        <w:rPr>
          <w:sz w:val="21"/>
          <w:szCs w:val="21"/>
        </w:rPr>
      </w:pPr>
    </w:p>
    <w:p w:rsidR="00176866" w:rsidRDefault="00176866" w:rsidP="00176866">
      <w:pPr>
        <w:ind w:firstLine="90"/>
        <w:rPr>
          <w:sz w:val="21"/>
          <w:szCs w:val="21"/>
        </w:rPr>
      </w:pPr>
      <w:r>
        <w:rPr>
          <w:rFonts w:hint="eastAsia"/>
          <w:sz w:val="21"/>
          <w:szCs w:val="21"/>
        </w:rPr>
        <w:t>構成　１　書き出し</w:t>
      </w:r>
    </w:p>
    <w:p w:rsidR="00176866" w:rsidRDefault="00176866" w:rsidP="00176866">
      <w:pPr>
        <w:ind w:firstLine="90"/>
        <w:rPr>
          <w:sz w:val="21"/>
          <w:szCs w:val="21"/>
        </w:rPr>
      </w:pPr>
      <w:r>
        <w:rPr>
          <w:sz w:val="21"/>
          <w:szCs w:val="21"/>
        </w:rPr>
        <w:t>__________________________________________</w:t>
      </w:r>
      <w:r>
        <w:rPr>
          <w:rFonts w:hint="eastAsia"/>
          <w:sz w:val="21"/>
          <w:szCs w:val="21"/>
        </w:rPr>
        <w:t>。</w:t>
      </w:r>
    </w:p>
    <w:p w:rsidR="00176866" w:rsidRDefault="00176866" w:rsidP="00176866">
      <w:pPr>
        <w:ind w:firstLine="90"/>
        <w:rPr>
          <w:sz w:val="21"/>
          <w:szCs w:val="21"/>
        </w:rPr>
      </w:pPr>
      <w:r>
        <w:rPr>
          <w:sz w:val="21"/>
          <w:szCs w:val="21"/>
        </w:rPr>
        <w:t>____________________________________</w:t>
      </w:r>
      <w:r>
        <w:rPr>
          <w:rFonts w:hint="eastAsia"/>
          <w:sz w:val="21"/>
          <w:szCs w:val="21"/>
        </w:rPr>
        <w:t>だろうか。</w:t>
      </w:r>
    </w:p>
    <w:p w:rsidR="00176866" w:rsidRDefault="00176866" w:rsidP="00176866">
      <w:pPr>
        <w:ind w:firstLine="90"/>
        <w:rPr>
          <w:sz w:val="21"/>
          <w:szCs w:val="21"/>
        </w:rPr>
      </w:pPr>
      <w:r>
        <w:rPr>
          <w:sz w:val="21"/>
          <w:szCs w:val="21"/>
        </w:rPr>
        <w:t>__________________</w:t>
      </w:r>
      <w:r>
        <w:rPr>
          <w:rFonts w:hint="eastAsia"/>
          <w:sz w:val="21"/>
          <w:szCs w:val="21"/>
        </w:rPr>
        <w:t>によると、</w:t>
      </w:r>
      <w:r>
        <w:rPr>
          <w:sz w:val="21"/>
          <w:szCs w:val="21"/>
        </w:rPr>
        <w:t>__________________</w:t>
      </w:r>
      <w:r>
        <w:rPr>
          <w:rFonts w:hint="eastAsia"/>
          <w:sz w:val="21"/>
          <w:szCs w:val="21"/>
        </w:rPr>
        <w:t>ことが分かる。</w:t>
      </w:r>
    </w:p>
    <w:p w:rsidR="00176866" w:rsidRDefault="00176866" w:rsidP="00176866">
      <w:pPr>
        <w:ind w:firstLine="90"/>
        <w:rPr>
          <w:sz w:val="21"/>
          <w:szCs w:val="21"/>
        </w:rPr>
      </w:pPr>
      <w:r>
        <w:rPr>
          <w:rFonts w:hint="eastAsia"/>
          <w:sz w:val="21"/>
          <w:szCs w:val="21"/>
        </w:rPr>
        <w:t>しかし、</w:t>
      </w:r>
      <w:r>
        <w:rPr>
          <w:sz w:val="21"/>
          <w:szCs w:val="21"/>
        </w:rPr>
        <w:t>__________________________________________</w:t>
      </w:r>
      <w:r>
        <w:rPr>
          <w:rFonts w:hint="eastAsia"/>
          <w:sz w:val="21"/>
          <w:szCs w:val="21"/>
        </w:rPr>
        <w:t>。</w:t>
      </w:r>
    </w:p>
    <w:p w:rsidR="00176866" w:rsidRDefault="00176866" w:rsidP="00176866">
      <w:pPr>
        <w:ind w:firstLine="90"/>
        <w:rPr>
          <w:sz w:val="21"/>
          <w:szCs w:val="21"/>
        </w:rPr>
      </w:pPr>
      <w:r>
        <w:rPr>
          <w:sz w:val="21"/>
          <w:szCs w:val="21"/>
        </w:rPr>
        <w:t>____________________________________</w:t>
      </w:r>
      <w:r>
        <w:rPr>
          <w:rFonts w:hint="eastAsia"/>
          <w:sz w:val="21"/>
          <w:szCs w:val="21"/>
        </w:rPr>
        <w:t xml:space="preserve">ようだ。　</w:t>
      </w:r>
    </w:p>
    <w:p w:rsidR="00176866" w:rsidRDefault="00176866" w:rsidP="00176866">
      <w:pPr>
        <w:ind w:firstLine="90"/>
        <w:rPr>
          <w:sz w:val="21"/>
          <w:szCs w:val="21"/>
        </w:rPr>
      </w:pPr>
      <w:r>
        <w:rPr>
          <w:sz w:val="21"/>
          <w:szCs w:val="21"/>
        </w:rPr>
        <w:t>________________________________________________</w:t>
      </w:r>
      <w:r>
        <w:rPr>
          <w:rFonts w:hint="eastAsia"/>
          <w:sz w:val="21"/>
          <w:szCs w:val="21"/>
        </w:rPr>
        <w:t>について考えてみたい。（ではないだろうか。）</w:t>
      </w:r>
    </w:p>
    <w:p w:rsidR="00176866" w:rsidRDefault="00176866" w:rsidP="00176866">
      <w:pPr>
        <w:ind w:firstLine="90"/>
        <w:rPr>
          <w:sz w:val="23"/>
          <w:szCs w:val="23"/>
        </w:rPr>
      </w:pPr>
    </w:p>
    <w:p w:rsidR="00176866" w:rsidRPr="00130862" w:rsidRDefault="00176866" w:rsidP="00176866">
      <w:pPr>
        <w:ind w:firstLine="90"/>
        <w:rPr>
          <w:sz w:val="21"/>
          <w:szCs w:val="21"/>
        </w:rPr>
      </w:pPr>
      <w:r>
        <w:rPr>
          <w:rFonts w:hint="eastAsia"/>
          <w:sz w:val="23"/>
          <w:szCs w:val="23"/>
        </w:rPr>
        <w:t>〔練習〕</w:t>
      </w:r>
      <w:r>
        <w:rPr>
          <w:sz w:val="23"/>
          <w:szCs w:val="23"/>
        </w:rPr>
        <w:t xml:space="preserve"> P.176</w:t>
      </w:r>
      <w:r>
        <w:rPr>
          <w:rFonts w:hint="eastAsia"/>
          <w:sz w:val="23"/>
          <w:szCs w:val="23"/>
        </w:rPr>
        <w:t>～</w:t>
      </w:r>
      <w:r>
        <w:rPr>
          <w:sz w:val="23"/>
          <w:szCs w:val="23"/>
        </w:rPr>
        <w:t>P.177</w:t>
      </w:r>
      <w:r>
        <w:rPr>
          <w:rFonts w:hint="eastAsia"/>
          <w:sz w:val="23"/>
          <w:szCs w:val="23"/>
        </w:rPr>
        <w:t>の表やグラフを使って、例のように文を書いてみましょう。</w:t>
      </w:r>
    </w:p>
    <w:p w:rsidR="00176866" w:rsidRDefault="00176866" w:rsidP="00176866">
      <w:pPr>
        <w:ind w:firstLine="90"/>
        <w:rPr>
          <w:sz w:val="24"/>
          <w:szCs w:val="24"/>
        </w:rPr>
      </w:pPr>
      <w:r>
        <w:rPr>
          <w:rFonts w:hint="eastAsia"/>
          <w:sz w:val="24"/>
          <w:szCs w:val="24"/>
        </w:rPr>
        <w:t>１　年々、海外を旅行する日本人と日本を訪れる外国人が増えている。</w:t>
      </w:r>
    </w:p>
    <w:p w:rsidR="00176866" w:rsidRDefault="00176866" w:rsidP="00176866">
      <w:pPr>
        <w:ind w:firstLine="9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これは日本人の国際化に役立っているだろうか。</w:t>
      </w:r>
    </w:p>
    <w:p w:rsidR="00176866" w:rsidRDefault="00176866" w:rsidP="00176866">
      <w:pPr>
        <w:ind w:firstLine="90"/>
        <w:rPr>
          <w:sz w:val="21"/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1"/>
          <w:szCs w:val="21"/>
        </w:rPr>
        <w:t>__________________</w:t>
      </w:r>
      <w:r>
        <w:rPr>
          <w:rFonts w:hint="eastAsia"/>
          <w:sz w:val="21"/>
          <w:szCs w:val="21"/>
        </w:rPr>
        <w:t>によると、</w:t>
      </w:r>
      <w:r>
        <w:rPr>
          <w:sz w:val="21"/>
          <w:szCs w:val="21"/>
        </w:rPr>
        <w:t>__________________</w:t>
      </w:r>
      <w:r>
        <w:rPr>
          <w:rFonts w:hint="eastAsia"/>
          <w:sz w:val="21"/>
          <w:szCs w:val="21"/>
        </w:rPr>
        <w:t>ことが分かる。</w:t>
      </w:r>
    </w:p>
    <w:p w:rsidR="00176866" w:rsidRDefault="00176866" w:rsidP="00176866">
      <w:pPr>
        <w:ind w:firstLine="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しかし、</w:t>
      </w:r>
      <w:r>
        <w:rPr>
          <w:sz w:val="21"/>
          <w:szCs w:val="21"/>
        </w:rPr>
        <w:t>__________________________________________</w:t>
      </w:r>
      <w:r>
        <w:rPr>
          <w:rFonts w:hint="eastAsia"/>
          <w:sz w:val="21"/>
          <w:szCs w:val="21"/>
        </w:rPr>
        <w:t xml:space="preserve">。　</w:t>
      </w:r>
    </w:p>
    <w:p w:rsidR="00176866" w:rsidRDefault="00176866" w:rsidP="00176866">
      <w:pPr>
        <w:ind w:firstLine="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____________________________________</w:t>
      </w:r>
      <w:r>
        <w:rPr>
          <w:rFonts w:hint="eastAsia"/>
          <w:sz w:val="21"/>
          <w:szCs w:val="21"/>
        </w:rPr>
        <w:t>ようだ。</w:t>
      </w:r>
    </w:p>
    <w:p w:rsidR="00D66BC5" w:rsidRDefault="00176866" w:rsidP="00176866"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_______________________________________________</w:t>
      </w:r>
      <w:r>
        <w:rPr>
          <w:rFonts w:hint="eastAsia"/>
          <w:sz w:val="21"/>
          <w:szCs w:val="21"/>
        </w:rPr>
        <w:t>について考えてみたい。（ではないだろうか。）</w:t>
      </w:r>
    </w:p>
    <w:sectPr w:rsidR="00D66BC5" w:rsidSect="00D66B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76866"/>
    <w:rsid w:val="00176866"/>
    <w:rsid w:val="00296EE2"/>
    <w:rsid w:val="00D6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8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2020-03-23T19:03:00Z</dcterms:created>
  <dcterms:modified xsi:type="dcterms:W3CDTF">2020-03-23T19:03:00Z</dcterms:modified>
</cp:coreProperties>
</file>